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0748E" w14:textId="77777777" w:rsidR="0057218E" w:rsidRDefault="0057218E">
      <w:pPr>
        <w:spacing w:line="420" w:lineRule="exact"/>
        <w:jc w:val="center"/>
        <w:rPr>
          <w:rFonts w:hAnsi="Century"/>
          <w:color w:val="auto"/>
          <w:spacing w:val="4"/>
        </w:rPr>
      </w:pPr>
      <w:r>
        <w:rPr>
          <w:rFonts w:hint="eastAsia"/>
          <w:b/>
          <w:bCs/>
          <w:color w:val="auto"/>
          <w:spacing w:val="2"/>
          <w:sz w:val="32"/>
          <w:szCs w:val="32"/>
        </w:rPr>
        <w:t>共</w:t>
      </w:r>
      <w:r>
        <w:rPr>
          <w:b/>
          <w:bCs/>
          <w:color w:val="auto"/>
          <w:spacing w:val="2"/>
          <w:sz w:val="32"/>
          <w:szCs w:val="32"/>
        </w:rPr>
        <w:t xml:space="preserve"> </w:t>
      </w:r>
      <w:r>
        <w:rPr>
          <w:rFonts w:hint="eastAsia"/>
          <w:b/>
          <w:bCs/>
          <w:color w:val="auto"/>
          <w:spacing w:val="2"/>
          <w:sz w:val="32"/>
          <w:szCs w:val="32"/>
        </w:rPr>
        <w:t>同</w:t>
      </w:r>
      <w:r>
        <w:rPr>
          <w:b/>
          <w:bCs/>
          <w:color w:val="auto"/>
          <w:spacing w:val="2"/>
          <w:sz w:val="32"/>
          <w:szCs w:val="32"/>
        </w:rPr>
        <w:t xml:space="preserve"> </w:t>
      </w:r>
      <w:r>
        <w:rPr>
          <w:rFonts w:hint="eastAsia"/>
          <w:b/>
          <w:bCs/>
          <w:color w:val="auto"/>
          <w:spacing w:val="2"/>
          <w:sz w:val="32"/>
          <w:szCs w:val="32"/>
        </w:rPr>
        <w:t>出</w:t>
      </w:r>
      <w:r>
        <w:rPr>
          <w:b/>
          <w:bCs/>
          <w:color w:val="auto"/>
          <w:spacing w:val="2"/>
          <w:sz w:val="32"/>
          <w:szCs w:val="32"/>
        </w:rPr>
        <w:t xml:space="preserve"> </w:t>
      </w:r>
      <w:r>
        <w:rPr>
          <w:rFonts w:hint="eastAsia"/>
          <w:b/>
          <w:bCs/>
          <w:color w:val="auto"/>
          <w:spacing w:val="2"/>
          <w:sz w:val="32"/>
          <w:szCs w:val="32"/>
        </w:rPr>
        <w:t>願</w:t>
      </w:r>
      <w:r>
        <w:rPr>
          <w:b/>
          <w:bCs/>
          <w:color w:val="auto"/>
          <w:spacing w:val="2"/>
          <w:sz w:val="32"/>
          <w:szCs w:val="32"/>
        </w:rPr>
        <w:t xml:space="preserve"> </w:t>
      </w:r>
      <w:r>
        <w:rPr>
          <w:rFonts w:hint="eastAsia"/>
          <w:b/>
          <w:bCs/>
          <w:color w:val="auto"/>
          <w:spacing w:val="2"/>
          <w:sz w:val="32"/>
          <w:szCs w:val="32"/>
        </w:rPr>
        <w:t>契</w:t>
      </w:r>
      <w:r>
        <w:rPr>
          <w:b/>
          <w:bCs/>
          <w:color w:val="auto"/>
          <w:spacing w:val="2"/>
          <w:sz w:val="32"/>
          <w:szCs w:val="32"/>
        </w:rPr>
        <w:t xml:space="preserve"> </w:t>
      </w:r>
      <w:r>
        <w:rPr>
          <w:rFonts w:hint="eastAsia"/>
          <w:b/>
          <w:bCs/>
          <w:color w:val="auto"/>
          <w:spacing w:val="2"/>
          <w:sz w:val="32"/>
          <w:szCs w:val="32"/>
        </w:rPr>
        <w:t>約</w:t>
      </w:r>
      <w:r>
        <w:rPr>
          <w:b/>
          <w:bCs/>
          <w:color w:val="auto"/>
          <w:spacing w:val="2"/>
          <w:sz w:val="32"/>
          <w:szCs w:val="32"/>
        </w:rPr>
        <w:t xml:space="preserve"> </w:t>
      </w:r>
      <w:r>
        <w:rPr>
          <w:rFonts w:hint="eastAsia"/>
          <w:b/>
          <w:bCs/>
          <w:color w:val="auto"/>
          <w:spacing w:val="2"/>
          <w:sz w:val="32"/>
          <w:szCs w:val="32"/>
        </w:rPr>
        <w:t>書</w:t>
      </w:r>
      <w:r w:rsidR="00FA045E">
        <w:rPr>
          <w:rFonts w:hint="eastAsia"/>
          <w:b/>
          <w:bCs/>
          <w:color w:val="auto"/>
          <w:spacing w:val="2"/>
          <w:sz w:val="32"/>
          <w:szCs w:val="32"/>
        </w:rPr>
        <w:t>（案）</w:t>
      </w:r>
    </w:p>
    <w:p w14:paraId="33F43A7D" w14:textId="77777777" w:rsidR="0057218E" w:rsidRDefault="0057218E">
      <w:pPr>
        <w:spacing w:line="420" w:lineRule="exact"/>
        <w:jc w:val="center"/>
        <w:rPr>
          <w:rFonts w:hAnsi="Century" w:hint="eastAsia"/>
          <w:color w:val="auto"/>
          <w:spacing w:val="4"/>
        </w:rPr>
      </w:pPr>
    </w:p>
    <w:p w14:paraId="3B748B27" w14:textId="77777777" w:rsidR="0057218E" w:rsidRDefault="0057218E">
      <w:pPr>
        <w:spacing w:line="420" w:lineRule="exact"/>
        <w:rPr>
          <w:color w:val="auto"/>
          <w:sz w:val="22"/>
          <w:szCs w:val="22"/>
        </w:rPr>
      </w:pPr>
      <w:r>
        <w:rPr>
          <w:color w:val="auto"/>
          <w:sz w:val="22"/>
          <w:szCs w:val="22"/>
        </w:rPr>
        <w:t xml:space="preserve">  </w:t>
      </w:r>
      <w:r>
        <w:rPr>
          <w:rFonts w:hint="eastAsia"/>
          <w:color w:val="auto"/>
          <w:sz w:val="22"/>
          <w:szCs w:val="22"/>
        </w:rPr>
        <w:t>国立大学法人東京</w:t>
      </w:r>
      <w:r w:rsidR="00FE39F2">
        <w:rPr>
          <w:rFonts w:hint="eastAsia"/>
          <w:color w:val="auto"/>
          <w:sz w:val="22"/>
          <w:szCs w:val="22"/>
        </w:rPr>
        <w:t>科学</w:t>
      </w:r>
      <w:r>
        <w:rPr>
          <w:rFonts w:hint="eastAsia"/>
          <w:color w:val="auto"/>
          <w:sz w:val="22"/>
          <w:szCs w:val="22"/>
        </w:rPr>
        <w:t>大学（以下「甲」という</w:t>
      </w:r>
      <w:r w:rsidR="00FA045E">
        <w:rPr>
          <w:rFonts w:hint="eastAsia"/>
          <w:color w:val="auto"/>
          <w:sz w:val="22"/>
          <w:szCs w:val="22"/>
        </w:rPr>
        <w:t>。</w:t>
      </w:r>
      <w:r>
        <w:rPr>
          <w:color w:val="auto"/>
          <w:sz w:val="22"/>
          <w:szCs w:val="22"/>
        </w:rPr>
        <w:t>）</w:t>
      </w:r>
      <w:r w:rsidR="0043301D">
        <w:rPr>
          <w:rFonts w:hint="eastAsia"/>
          <w:color w:val="auto"/>
          <w:sz w:val="22"/>
          <w:szCs w:val="22"/>
        </w:rPr>
        <w:t>と、</w:t>
      </w:r>
      <w:r w:rsidR="0065479E">
        <w:rPr>
          <w:rFonts w:hint="eastAsia"/>
          <w:color w:val="auto"/>
          <w:sz w:val="22"/>
          <w:szCs w:val="22"/>
        </w:rPr>
        <w:t xml:space="preserve">　　　　</w:t>
      </w:r>
      <w:r>
        <w:rPr>
          <w:rFonts w:hint="eastAsia"/>
          <w:color w:val="auto"/>
          <w:sz w:val="22"/>
          <w:szCs w:val="22"/>
        </w:rPr>
        <w:t>（以下「乙」という</w:t>
      </w:r>
      <w:r w:rsidR="00FA045E">
        <w:rPr>
          <w:rFonts w:hint="eastAsia"/>
          <w:color w:val="auto"/>
          <w:sz w:val="22"/>
          <w:szCs w:val="22"/>
        </w:rPr>
        <w:t>。</w:t>
      </w:r>
      <w:r>
        <w:rPr>
          <w:rFonts w:hint="eastAsia"/>
          <w:color w:val="auto"/>
          <w:sz w:val="22"/>
          <w:szCs w:val="22"/>
        </w:rPr>
        <w:t>）とは、次のとおり共同出願契約を締結する。</w:t>
      </w:r>
    </w:p>
    <w:p w14:paraId="010B246C" w14:textId="77777777" w:rsidR="0070684B" w:rsidRDefault="0070684B">
      <w:pPr>
        <w:spacing w:line="420" w:lineRule="exact"/>
        <w:rPr>
          <w:rFonts w:hAnsi="Century"/>
          <w:color w:val="auto"/>
          <w:spacing w:val="4"/>
        </w:rPr>
      </w:pPr>
    </w:p>
    <w:p w14:paraId="23810121" w14:textId="77777777" w:rsidR="001A4A9B" w:rsidRDefault="001A4A9B">
      <w:pPr>
        <w:spacing w:line="420" w:lineRule="exact"/>
        <w:rPr>
          <w:rFonts w:hAnsi="Century" w:hint="eastAsia"/>
          <w:color w:val="auto"/>
          <w:spacing w:val="4"/>
        </w:rPr>
      </w:pPr>
    </w:p>
    <w:p w14:paraId="271503D1" w14:textId="77777777" w:rsidR="0057218E" w:rsidRDefault="0057218E">
      <w:pPr>
        <w:spacing w:line="420" w:lineRule="exact"/>
        <w:rPr>
          <w:rFonts w:hAnsi="Century"/>
          <w:color w:val="auto"/>
          <w:spacing w:val="4"/>
        </w:rPr>
      </w:pPr>
      <w:r>
        <w:rPr>
          <w:rFonts w:hint="eastAsia"/>
          <w:color w:val="auto"/>
          <w:sz w:val="22"/>
          <w:szCs w:val="22"/>
        </w:rPr>
        <w:t>（特許権等の共有及び持分）</w:t>
      </w:r>
    </w:p>
    <w:p w14:paraId="6C402A13" w14:textId="77777777" w:rsidR="0057218E" w:rsidRDefault="0057218E" w:rsidP="002D0CB2">
      <w:pPr>
        <w:spacing w:line="420" w:lineRule="exact"/>
        <w:ind w:left="539" w:hangingChars="245" w:hanging="539"/>
        <w:rPr>
          <w:rFonts w:hAnsi="Century"/>
          <w:color w:val="auto"/>
          <w:spacing w:val="4"/>
        </w:rPr>
      </w:pPr>
      <w:r>
        <w:rPr>
          <w:rFonts w:hint="eastAsia"/>
          <w:color w:val="auto"/>
          <w:sz w:val="22"/>
          <w:szCs w:val="22"/>
        </w:rPr>
        <w:t>第１条</w:t>
      </w:r>
      <w:r>
        <w:rPr>
          <w:color w:val="auto"/>
          <w:sz w:val="22"/>
          <w:szCs w:val="22"/>
        </w:rPr>
        <w:t xml:space="preserve">  </w:t>
      </w:r>
      <w:r>
        <w:rPr>
          <w:rFonts w:hint="eastAsia"/>
          <w:color w:val="auto"/>
          <w:sz w:val="22"/>
          <w:szCs w:val="22"/>
        </w:rPr>
        <w:t>甲及び乙は、次に掲げる発明（以下「本発明」という。）に係る特許を受ける権利及び</w:t>
      </w:r>
      <w:r w:rsidR="006A0982">
        <w:rPr>
          <w:rFonts w:hint="eastAsia"/>
          <w:color w:val="auto"/>
          <w:sz w:val="22"/>
          <w:szCs w:val="22"/>
        </w:rPr>
        <w:t>これに基づき取得する</w:t>
      </w:r>
      <w:r>
        <w:rPr>
          <w:rFonts w:hint="eastAsia"/>
          <w:color w:val="auto"/>
          <w:sz w:val="22"/>
          <w:szCs w:val="22"/>
        </w:rPr>
        <w:t>特許権（以下「本特許権等」という。）を、共有するものとする。</w:t>
      </w:r>
    </w:p>
    <w:p w14:paraId="749B057C" w14:textId="77777777" w:rsidR="0057218E" w:rsidRDefault="0057218E">
      <w:pPr>
        <w:spacing w:line="420" w:lineRule="exact"/>
        <w:rPr>
          <w:rFonts w:hAnsi="Century"/>
          <w:color w:val="auto"/>
          <w:spacing w:val="4"/>
        </w:rPr>
      </w:pPr>
      <w:r>
        <w:rPr>
          <w:rFonts w:hint="eastAsia"/>
          <w:color w:val="auto"/>
          <w:sz w:val="22"/>
          <w:szCs w:val="22"/>
        </w:rPr>
        <w:t xml:space="preserve">　　　　出願番号</w:t>
      </w:r>
      <w:r>
        <w:rPr>
          <w:color w:val="auto"/>
          <w:sz w:val="22"/>
          <w:szCs w:val="22"/>
        </w:rPr>
        <w:t xml:space="preserve"> </w:t>
      </w:r>
      <w:r w:rsidR="00BE78CF">
        <w:rPr>
          <w:rFonts w:hint="eastAsia"/>
          <w:color w:val="auto"/>
          <w:sz w:val="22"/>
          <w:szCs w:val="22"/>
        </w:rPr>
        <w:t xml:space="preserve">　： </w:t>
      </w:r>
      <w:r w:rsidR="0070684B" w:rsidRPr="00196676">
        <w:rPr>
          <w:rFonts w:hint="eastAsia"/>
          <w:color w:val="auto"/>
          <w:sz w:val="22"/>
          <w:szCs w:val="22"/>
          <w:highlight w:val="yellow"/>
        </w:rPr>
        <w:t>出願後に記入</w:t>
      </w:r>
    </w:p>
    <w:p w14:paraId="7A2E61E6" w14:textId="77777777" w:rsidR="0057218E" w:rsidRDefault="0057218E" w:rsidP="00BE78CF">
      <w:pPr>
        <w:spacing w:line="420" w:lineRule="exact"/>
        <w:rPr>
          <w:rFonts w:hint="eastAsia"/>
          <w:color w:val="auto"/>
          <w:sz w:val="22"/>
          <w:szCs w:val="22"/>
        </w:rPr>
      </w:pPr>
      <w:r>
        <w:rPr>
          <w:rFonts w:hint="eastAsia"/>
          <w:color w:val="auto"/>
          <w:sz w:val="22"/>
          <w:szCs w:val="22"/>
        </w:rPr>
        <w:t xml:space="preserve">　　　　発明の名称</w:t>
      </w:r>
      <w:r>
        <w:rPr>
          <w:color w:val="auto"/>
          <w:sz w:val="22"/>
          <w:szCs w:val="22"/>
        </w:rPr>
        <w:t xml:space="preserve"> </w:t>
      </w:r>
      <w:r w:rsidR="00BE78CF">
        <w:rPr>
          <w:rFonts w:hint="eastAsia"/>
          <w:color w:val="auto"/>
          <w:sz w:val="22"/>
          <w:szCs w:val="22"/>
        </w:rPr>
        <w:t xml:space="preserve"> </w:t>
      </w:r>
      <w:r>
        <w:rPr>
          <w:color w:val="auto"/>
          <w:sz w:val="22"/>
          <w:szCs w:val="22"/>
        </w:rPr>
        <w:t>:</w:t>
      </w:r>
      <w:r w:rsidR="00BE78CF">
        <w:rPr>
          <w:rFonts w:hint="eastAsia"/>
          <w:color w:val="auto"/>
          <w:sz w:val="22"/>
          <w:szCs w:val="22"/>
        </w:rPr>
        <w:t xml:space="preserve"> </w:t>
      </w:r>
      <w:r w:rsidR="0070684B" w:rsidRPr="00196676">
        <w:rPr>
          <w:rFonts w:hint="eastAsia"/>
          <w:color w:val="auto"/>
          <w:sz w:val="22"/>
          <w:szCs w:val="22"/>
          <w:highlight w:val="yellow"/>
        </w:rPr>
        <w:t>出願後に記入</w:t>
      </w:r>
    </w:p>
    <w:p w14:paraId="606EBE7F" w14:textId="77777777" w:rsidR="00BE78CF" w:rsidRDefault="00BE78CF" w:rsidP="00BE78CF">
      <w:pPr>
        <w:spacing w:line="420" w:lineRule="exact"/>
        <w:rPr>
          <w:color w:val="auto"/>
          <w:sz w:val="22"/>
          <w:szCs w:val="22"/>
          <w:lang w:eastAsia="zh-TW"/>
        </w:rPr>
      </w:pPr>
      <w:r>
        <w:rPr>
          <w:rFonts w:hint="eastAsia"/>
          <w:color w:val="auto"/>
          <w:sz w:val="22"/>
          <w:szCs w:val="22"/>
          <w:lang w:eastAsia="zh-TW"/>
        </w:rPr>
        <w:t xml:space="preserve">　　　　出願人　　 ： </w:t>
      </w:r>
    </w:p>
    <w:p w14:paraId="138EF76A" w14:textId="77777777" w:rsidR="007B7C96" w:rsidRPr="009C49B9" w:rsidRDefault="007B7C96" w:rsidP="007B7C96">
      <w:pPr>
        <w:spacing w:line="420" w:lineRule="exact"/>
        <w:ind w:firstLine="840"/>
        <w:rPr>
          <w:rFonts w:eastAsia="PMingLiU" w:hint="eastAsia"/>
          <w:color w:val="auto"/>
          <w:sz w:val="22"/>
          <w:szCs w:val="22"/>
          <w:lang w:eastAsia="zh-TW"/>
        </w:rPr>
      </w:pPr>
      <w:r w:rsidRPr="007B7C96">
        <w:rPr>
          <w:rFonts w:ascii="游明朝" w:eastAsia="游明朝" w:hAnsi="游明朝" w:hint="eastAsia"/>
          <w:color w:val="auto"/>
          <w:sz w:val="22"/>
          <w:szCs w:val="22"/>
        </w:rPr>
        <w:t xml:space="preserve">整理番号　 </w:t>
      </w:r>
      <w:r w:rsidRPr="007B7C96">
        <w:rPr>
          <w:rFonts w:ascii="游明朝" w:eastAsia="游明朝" w:hAnsi="游明朝"/>
          <w:color w:val="auto"/>
          <w:sz w:val="22"/>
          <w:szCs w:val="22"/>
        </w:rPr>
        <w:t xml:space="preserve"> </w:t>
      </w:r>
      <w:r w:rsidRPr="007B7C96">
        <w:rPr>
          <w:rFonts w:ascii="游明朝" w:eastAsia="游明朝" w:hAnsi="游明朝" w:hint="eastAsia"/>
          <w:color w:val="auto"/>
          <w:sz w:val="22"/>
          <w:szCs w:val="22"/>
        </w:rPr>
        <w:t>：</w:t>
      </w:r>
    </w:p>
    <w:p w14:paraId="6EB658D9" w14:textId="77777777" w:rsidR="007B7C96" w:rsidRPr="00BE78CF" w:rsidRDefault="007B7C96" w:rsidP="00BE78CF">
      <w:pPr>
        <w:spacing w:line="420" w:lineRule="exact"/>
        <w:rPr>
          <w:rFonts w:hint="eastAsia"/>
          <w:color w:val="auto"/>
          <w:sz w:val="22"/>
          <w:szCs w:val="22"/>
          <w:lang w:eastAsia="zh-TW"/>
        </w:rPr>
      </w:pPr>
    </w:p>
    <w:p w14:paraId="647B77A3" w14:textId="77777777" w:rsidR="0057218E" w:rsidRDefault="0057218E">
      <w:pPr>
        <w:spacing w:line="420" w:lineRule="exact"/>
        <w:rPr>
          <w:color w:val="auto"/>
          <w:sz w:val="22"/>
          <w:szCs w:val="22"/>
        </w:rPr>
      </w:pPr>
      <w:r>
        <w:rPr>
          <w:rFonts w:hint="eastAsia"/>
          <w:color w:val="auto"/>
          <w:sz w:val="22"/>
          <w:szCs w:val="22"/>
        </w:rPr>
        <w:t xml:space="preserve">　　２　本特許権等の持分は、甲</w:t>
      </w:r>
      <w:r w:rsidR="00BE7C37">
        <w:rPr>
          <w:rFonts w:hint="eastAsia"/>
          <w:color w:val="auto"/>
          <w:sz w:val="22"/>
          <w:szCs w:val="22"/>
        </w:rPr>
        <w:t xml:space="preserve">　　％、乙　　</w:t>
      </w:r>
      <w:r>
        <w:rPr>
          <w:rFonts w:hint="eastAsia"/>
          <w:color w:val="auto"/>
          <w:sz w:val="22"/>
          <w:szCs w:val="22"/>
        </w:rPr>
        <w:t>％とする｡</w:t>
      </w:r>
    </w:p>
    <w:p w14:paraId="6FA99D53" w14:textId="77777777" w:rsidR="0070684B" w:rsidRDefault="0070684B">
      <w:pPr>
        <w:spacing w:line="420" w:lineRule="exact"/>
        <w:rPr>
          <w:rFonts w:hAnsi="Century" w:hint="eastAsia"/>
          <w:color w:val="auto"/>
          <w:spacing w:val="4"/>
        </w:rPr>
      </w:pPr>
    </w:p>
    <w:p w14:paraId="590575AF" w14:textId="77777777" w:rsidR="0057218E" w:rsidRDefault="0057218E">
      <w:pPr>
        <w:spacing w:line="420" w:lineRule="exact"/>
        <w:rPr>
          <w:rFonts w:hAnsi="Century"/>
          <w:color w:val="auto"/>
          <w:spacing w:val="4"/>
        </w:rPr>
      </w:pPr>
      <w:r>
        <w:rPr>
          <w:rFonts w:hint="eastAsia"/>
          <w:color w:val="auto"/>
          <w:sz w:val="22"/>
          <w:szCs w:val="22"/>
        </w:rPr>
        <w:t>（共同出願等）</w:t>
      </w:r>
    </w:p>
    <w:p w14:paraId="41809038" w14:textId="77777777" w:rsidR="0057218E" w:rsidRDefault="0057218E">
      <w:pPr>
        <w:spacing w:line="420" w:lineRule="exact"/>
        <w:rPr>
          <w:rFonts w:hAnsi="Century"/>
          <w:color w:val="auto"/>
          <w:spacing w:val="4"/>
        </w:rPr>
      </w:pPr>
      <w:r>
        <w:rPr>
          <w:rFonts w:hint="eastAsia"/>
          <w:color w:val="auto"/>
          <w:sz w:val="22"/>
          <w:szCs w:val="22"/>
        </w:rPr>
        <w:t>第２条</w:t>
      </w:r>
      <w:r>
        <w:rPr>
          <w:color w:val="auto"/>
          <w:sz w:val="22"/>
          <w:szCs w:val="22"/>
        </w:rPr>
        <w:t xml:space="preserve">  </w:t>
      </w:r>
      <w:r>
        <w:rPr>
          <w:rFonts w:hint="eastAsia"/>
          <w:color w:val="auto"/>
          <w:sz w:val="22"/>
          <w:szCs w:val="22"/>
        </w:rPr>
        <w:t>甲及び乙は、本発明を共同出願する。</w:t>
      </w:r>
    </w:p>
    <w:p w14:paraId="7C297F6B" w14:textId="77777777" w:rsidR="0057218E" w:rsidRDefault="0057218E">
      <w:pPr>
        <w:spacing w:line="420" w:lineRule="exact"/>
        <w:rPr>
          <w:rFonts w:hAnsi="Century"/>
          <w:color w:val="auto"/>
          <w:spacing w:val="4"/>
        </w:rPr>
      </w:pPr>
      <w:r>
        <w:rPr>
          <w:color w:val="auto"/>
          <w:sz w:val="22"/>
          <w:szCs w:val="22"/>
        </w:rPr>
        <w:t xml:space="preserve">  </w:t>
      </w:r>
      <w:r>
        <w:rPr>
          <w:rFonts w:hint="eastAsia"/>
          <w:color w:val="auto"/>
          <w:sz w:val="22"/>
          <w:szCs w:val="22"/>
        </w:rPr>
        <w:t xml:space="preserve">　２</w:t>
      </w:r>
      <w:r>
        <w:rPr>
          <w:color w:val="auto"/>
          <w:sz w:val="22"/>
          <w:szCs w:val="22"/>
        </w:rPr>
        <w:t xml:space="preserve">  </w:t>
      </w:r>
      <w:r>
        <w:rPr>
          <w:rFonts w:hint="eastAsia"/>
          <w:color w:val="auto"/>
          <w:sz w:val="22"/>
          <w:szCs w:val="22"/>
        </w:rPr>
        <w:t>出願の手続き及び管理事務は、</w:t>
      </w:r>
      <w:r w:rsidR="00E214F3">
        <w:rPr>
          <w:rFonts w:hint="eastAsia"/>
          <w:color w:val="auto"/>
          <w:sz w:val="22"/>
          <w:szCs w:val="22"/>
        </w:rPr>
        <w:t>○○</w:t>
      </w:r>
      <w:r>
        <w:rPr>
          <w:rFonts w:hint="eastAsia"/>
          <w:color w:val="auto"/>
          <w:sz w:val="22"/>
          <w:szCs w:val="22"/>
        </w:rPr>
        <w:t>が行う。</w:t>
      </w:r>
    </w:p>
    <w:p w14:paraId="5F0A2C39" w14:textId="77777777" w:rsidR="0057218E" w:rsidRDefault="0057218E">
      <w:pPr>
        <w:spacing w:line="420" w:lineRule="exact"/>
        <w:rPr>
          <w:color w:val="auto"/>
          <w:sz w:val="22"/>
          <w:szCs w:val="22"/>
        </w:rPr>
      </w:pPr>
      <w:r>
        <w:rPr>
          <w:color w:val="auto"/>
          <w:sz w:val="22"/>
          <w:szCs w:val="22"/>
        </w:rPr>
        <w:t xml:space="preserve">  </w:t>
      </w:r>
      <w:r>
        <w:rPr>
          <w:rFonts w:hint="eastAsia"/>
          <w:color w:val="auto"/>
          <w:sz w:val="22"/>
          <w:szCs w:val="22"/>
        </w:rPr>
        <w:t xml:space="preserve">　３　出願に要する費用は、</w:t>
      </w:r>
      <w:r w:rsidR="00DA1ED6">
        <w:rPr>
          <w:rFonts w:hint="eastAsia"/>
          <w:color w:val="auto"/>
          <w:sz w:val="22"/>
          <w:szCs w:val="22"/>
        </w:rPr>
        <w:t>甲及び乙が持分に応じて負担する。</w:t>
      </w:r>
    </w:p>
    <w:p w14:paraId="244F6664" w14:textId="77777777" w:rsidR="0070684B" w:rsidRDefault="0070684B">
      <w:pPr>
        <w:spacing w:line="420" w:lineRule="exact"/>
        <w:rPr>
          <w:rFonts w:hAnsi="Century" w:hint="eastAsia"/>
          <w:color w:val="auto"/>
          <w:spacing w:val="4"/>
        </w:rPr>
      </w:pPr>
    </w:p>
    <w:p w14:paraId="1517E272" w14:textId="77777777" w:rsidR="0057218E" w:rsidRDefault="0057218E">
      <w:pPr>
        <w:spacing w:line="420" w:lineRule="exact"/>
        <w:rPr>
          <w:rFonts w:hAnsi="Century"/>
          <w:color w:val="auto"/>
          <w:spacing w:val="4"/>
        </w:rPr>
      </w:pPr>
      <w:r>
        <w:rPr>
          <w:rFonts w:hint="eastAsia"/>
          <w:color w:val="auto"/>
          <w:sz w:val="22"/>
          <w:szCs w:val="22"/>
        </w:rPr>
        <w:t>（特許権等の維持）</w:t>
      </w:r>
    </w:p>
    <w:p w14:paraId="5056FA44" w14:textId="77777777" w:rsidR="0057218E" w:rsidRDefault="0057218E">
      <w:pPr>
        <w:spacing w:line="420" w:lineRule="exact"/>
        <w:rPr>
          <w:rFonts w:hAnsi="Century"/>
          <w:color w:val="auto"/>
          <w:spacing w:val="4"/>
        </w:rPr>
      </w:pPr>
      <w:r>
        <w:rPr>
          <w:rFonts w:hint="eastAsia"/>
          <w:color w:val="auto"/>
          <w:sz w:val="22"/>
          <w:szCs w:val="22"/>
        </w:rPr>
        <w:t>第３条</w:t>
      </w:r>
      <w:r>
        <w:rPr>
          <w:color w:val="auto"/>
          <w:sz w:val="22"/>
          <w:szCs w:val="22"/>
        </w:rPr>
        <w:t xml:space="preserve">  </w:t>
      </w:r>
      <w:r>
        <w:rPr>
          <w:rFonts w:hint="eastAsia"/>
          <w:color w:val="auto"/>
          <w:sz w:val="22"/>
          <w:szCs w:val="22"/>
        </w:rPr>
        <w:t>甲及び乙は、本特許権等の維持に努めるものとする。</w:t>
      </w:r>
    </w:p>
    <w:p w14:paraId="33CBEE27" w14:textId="77777777" w:rsidR="0057218E" w:rsidRDefault="0057218E">
      <w:pPr>
        <w:spacing w:line="420" w:lineRule="exact"/>
        <w:ind w:left="738" w:hanging="736"/>
        <w:rPr>
          <w:color w:val="auto"/>
          <w:sz w:val="22"/>
          <w:szCs w:val="22"/>
        </w:rPr>
      </w:pPr>
      <w:r>
        <w:rPr>
          <w:color w:val="auto"/>
          <w:sz w:val="22"/>
          <w:szCs w:val="22"/>
        </w:rPr>
        <w:t xml:space="preserve">  </w:t>
      </w:r>
      <w:r>
        <w:rPr>
          <w:rFonts w:hint="eastAsia"/>
          <w:color w:val="auto"/>
          <w:sz w:val="22"/>
          <w:szCs w:val="22"/>
        </w:rPr>
        <w:t xml:space="preserve">　２</w:t>
      </w:r>
      <w:r>
        <w:rPr>
          <w:color w:val="auto"/>
          <w:sz w:val="22"/>
          <w:szCs w:val="22"/>
        </w:rPr>
        <w:t xml:space="preserve">  </w:t>
      </w:r>
      <w:r>
        <w:rPr>
          <w:rFonts w:hint="eastAsia"/>
          <w:color w:val="auto"/>
          <w:sz w:val="22"/>
          <w:szCs w:val="22"/>
        </w:rPr>
        <w:t>本特許権等の維持</w:t>
      </w:r>
      <w:r w:rsidR="006A0982">
        <w:rPr>
          <w:rFonts w:hint="eastAsia"/>
          <w:color w:val="auto"/>
          <w:sz w:val="22"/>
          <w:szCs w:val="22"/>
        </w:rPr>
        <w:t>・保全</w:t>
      </w:r>
      <w:r>
        <w:rPr>
          <w:rFonts w:hint="eastAsia"/>
          <w:color w:val="auto"/>
          <w:sz w:val="22"/>
          <w:szCs w:val="22"/>
        </w:rPr>
        <w:t>に要する費用は、</w:t>
      </w:r>
      <w:r w:rsidR="00DA1ED6">
        <w:rPr>
          <w:rFonts w:hint="eastAsia"/>
          <w:color w:val="auto"/>
          <w:sz w:val="22"/>
          <w:szCs w:val="22"/>
        </w:rPr>
        <w:t>甲及び乙が持分に応じて負担するものとする。</w:t>
      </w:r>
    </w:p>
    <w:p w14:paraId="317C13C7" w14:textId="77777777" w:rsidR="0070684B" w:rsidRDefault="0070684B">
      <w:pPr>
        <w:spacing w:line="420" w:lineRule="exact"/>
        <w:ind w:left="738" w:hanging="736"/>
        <w:rPr>
          <w:rFonts w:hAnsi="Century" w:hint="eastAsia"/>
          <w:color w:val="auto"/>
          <w:spacing w:val="4"/>
        </w:rPr>
      </w:pPr>
    </w:p>
    <w:p w14:paraId="000F8952" w14:textId="77777777" w:rsidR="0057218E" w:rsidRDefault="0057218E">
      <w:pPr>
        <w:spacing w:line="420" w:lineRule="exact"/>
        <w:rPr>
          <w:rFonts w:hAnsi="Century"/>
          <w:color w:val="auto"/>
          <w:spacing w:val="4"/>
        </w:rPr>
      </w:pPr>
      <w:r>
        <w:rPr>
          <w:rFonts w:hint="eastAsia"/>
          <w:color w:val="auto"/>
          <w:sz w:val="22"/>
          <w:szCs w:val="22"/>
        </w:rPr>
        <w:t>（秘密保持）</w:t>
      </w:r>
    </w:p>
    <w:p w14:paraId="6F13C1F6" w14:textId="77777777" w:rsidR="007B7C96" w:rsidRDefault="0057218E">
      <w:pPr>
        <w:spacing w:line="420" w:lineRule="exact"/>
        <w:ind w:left="624" w:hanging="622"/>
        <w:rPr>
          <w:color w:val="auto"/>
          <w:sz w:val="22"/>
          <w:szCs w:val="22"/>
        </w:rPr>
      </w:pPr>
      <w:r>
        <w:rPr>
          <w:rFonts w:hint="eastAsia"/>
          <w:color w:val="auto"/>
          <w:sz w:val="22"/>
          <w:szCs w:val="22"/>
        </w:rPr>
        <w:t>第４条</w:t>
      </w:r>
      <w:r>
        <w:rPr>
          <w:color w:val="auto"/>
          <w:sz w:val="22"/>
          <w:szCs w:val="22"/>
        </w:rPr>
        <w:t xml:space="preserve">  </w:t>
      </w:r>
      <w:r>
        <w:rPr>
          <w:rFonts w:hint="eastAsia"/>
          <w:color w:val="auto"/>
          <w:sz w:val="22"/>
          <w:szCs w:val="22"/>
        </w:rPr>
        <w:t>甲及び乙は、特許出願公開又は本人の責に帰さない理由により公知となった場合を除き、本特許権等に関する秘密を保持するものとし、これを他の共有者の同意なく第三者（本特許権等の実施者を除く。）に漏らさないものとする。</w:t>
      </w:r>
    </w:p>
    <w:p w14:paraId="6404FCE4" w14:textId="77777777" w:rsidR="0057218E" w:rsidRDefault="007B7C96" w:rsidP="007B7C96">
      <w:pPr>
        <w:spacing w:line="420" w:lineRule="exact"/>
        <w:ind w:left="624" w:hanging="622"/>
        <w:rPr>
          <w:sz w:val="22"/>
          <w:szCs w:val="22"/>
        </w:rPr>
      </w:pPr>
      <w:r>
        <w:rPr>
          <w:rFonts w:hint="eastAsia"/>
          <w:color w:val="auto"/>
          <w:sz w:val="22"/>
          <w:szCs w:val="22"/>
        </w:rPr>
        <w:t>２</w:t>
      </w:r>
      <w:r>
        <w:rPr>
          <w:color w:val="auto"/>
          <w:sz w:val="22"/>
          <w:szCs w:val="22"/>
        </w:rPr>
        <w:tab/>
      </w:r>
      <w:r w:rsidRPr="00A26F18">
        <w:rPr>
          <w:rFonts w:hint="eastAsia"/>
          <w:color w:val="auto"/>
          <w:sz w:val="22"/>
          <w:szCs w:val="22"/>
        </w:rPr>
        <w:t>乙は、甲が出願管理事務を委託する株式会社知財管理機構（所在地：東京都新宿区新宿４丁目３番１７号）に対する本特許権等に関する秘密の契約締結前開示を承認するものとし、甲は本契約において自己が負うのと同等の義務を株式会社知財管理機構に</w:t>
      </w:r>
      <w:r w:rsidRPr="00A26F18">
        <w:rPr>
          <w:rFonts w:hint="eastAsia"/>
          <w:color w:val="auto"/>
          <w:sz w:val="22"/>
          <w:szCs w:val="22"/>
        </w:rPr>
        <w:lastRenderedPageBreak/>
        <w:t>負わせるものとする。</w:t>
      </w:r>
    </w:p>
    <w:p w14:paraId="2E66AE7D" w14:textId="77777777" w:rsidR="0070684B" w:rsidRPr="00EC719B" w:rsidRDefault="0070684B">
      <w:pPr>
        <w:spacing w:line="420" w:lineRule="exact"/>
        <w:ind w:left="624" w:hanging="622"/>
        <w:rPr>
          <w:rFonts w:hAnsi="Century" w:hint="eastAsia"/>
          <w:color w:val="auto"/>
          <w:spacing w:val="4"/>
          <w:sz w:val="22"/>
          <w:szCs w:val="22"/>
        </w:rPr>
      </w:pPr>
    </w:p>
    <w:p w14:paraId="3440CE53" w14:textId="77777777" w:rsidR="0057218E" w:rsidRDefault="0057218E">
      <w:pPr>
        <w:spacing w:line="420" w:lineRule="exact"/>
        <w:rPr>
          <w:rFonts w:hAnsi="Century"/>
          <w:color w:val="auto"/>
          <w:spacing w:val="4"/>
        </w:rPr>
      </w:pPr>
      <w:r>
        <w:rPr>
          <w:rFonts w:hint="eastAsia"/>
          <w:color w:val="auto"/>
          <w:sz w:val="22"/>
          <w:szCs w:val="22"/>
        </w:rPr>
        <w:t>（特許権等の自己の持分の放棄）</w:t>
      </w:r>
    </w:p>
    <w:p w14:paraId="3538029F" w14:textId="77777777" w:rsidR="0057218E" w:rsidRDefault="0057218E">
      <w:pPr>
        <w:spacing w:line="420" w:lineRule="exact"/>
        <w:ind w:left="680" w:hanging="678"/>
        <w:rPr>
          <w:rFonts w:hAnsi="Century"/>
          <w:color w:val="auto"/>
          <w:spacing w:val="4"/>
        </w:rPr>
      </w:pPr>
      <w:r>
        <w:rPr>
          <w:rFonts w:hint="eastAsia"/>
          <w:color w:val="auto"/>
          <w:sz w:val="22"/>
          <w:szCs w:val="22"/>
        </w:rPr>
        <w:t>第５条</w:t>
      </w:r>
      <w:r>
        <w:rPr>
          <w:color w:val="auto"/>
          <w:sz w:val="22"/>
          <w:szCs w:val="22"/>
        </w:rPr>
        <w:t xml:space="preserve">  </w:t>
      </w:r>
      <w:r>
        <w:rPr>
          <w:rFonts w:hint="eastAsia"/>
          <w:color w:val="auto"/>
          <w:sz w:val="22"/>
          <w:szCs w:val="22"/>
        </w:rPr>
        <w:t>甲又は乙が、本特許権等の自己の持分を放棄しようとする場合は、あらかじめ他の共有者に対し、その旨を通知するものとする。</w:t>
      </w:r>
    </w:p>
    <w:p w14:paraId="40C957A4" w14:textId="77777777" w:rsidR="0057218E" w:rsidRDefault="0057218E" w:rsidP="00FA045E">
      <w:pPr>
        <w:spacing w:line="420" w:lineRule="exact"/>
        <w:ind w:left="680" w:hanging="678"/>
        <w:rPr>
          <w:color w:val="auto"/>
          <w:sz w:val="22"/>
          <w:szCs w:val="22"/>
        </w:rPr>
      </w:pPr>
      <w:r>
        <w:rPr>
          <w:color w:val="auto"/>
          <w:sz w:val="22"/>
          <w:szCs w:val="22"/>
        </w:rPr>
        <w:t xml:space="preserve">  </w:t>
      </w:r>
      <w:r>
        <w:rPr>
          <w:rFonts w:hint="eastAsia"/>
          <w:color w:val="auto"/>
          <w:sz w:val="22"/>
          <w:szCs w:val="22"/>
        </w:rPr>
        <w:t xml:space="preserve">　２</w:t>
      </w:r>
      <w:r>
        <w:rPr>
          <w:color w:val="auto"/>
          <w:sz w:val="22"/>
          <w:szCs w:val="22"/>
        </w:rPr>
        <w:t xml:space="preserve">  </w:t>
      </w:r>
      <w:r w:rsidR="001D1083">
        <w:rPr>
          <w:rFonts w:hint="eastAsia"/>
          <w:color w:val="auto"/>
          <w:sz w:val="22"/>
          <w:szCs w:val="22"/>
        </w:rPr>
        <w:t>甲又は</w:t>
      </w:r>
      <w:r w:rsidRPr="00CF5E7C">
        <w:rPr>
          <w:rFonts w:hint="eastAsia"/>
          <w:color w:val="auto"/>
          <w:sz w:val="22"/>
          <w:szCs w:val="22"/>
        </w:rPr>
        <w:t>乙</w:t>
      </w:r>
      <w:r>
        <w:rPr>
          <w:rFonts w:hint="eastAsia"/>
          <w:color w:val="auto"/>
          <w:sz w:val="22"/>
          <w:szCs w:val="22"/>
        </w:rPr>
        <w:t>が、</w:t>
      </w:r>
      <w:r w:rsidR="006A0982">
        <w:rPr>
          <w:rFonts w:hint="eastAsia"/>
          <w:color w:val="auto"/>
          <w:sz w:val="22"/>
          <w:szCs w:val="22"/>
        </w:rPr>
        <w:t>第２条第３項、第３条第２項に規定する費用を負担しない場合、</w:t>
      </w:r>
      <w:r w:rsidR="00FA045E">
        <w:rPr>
          <w:rFonts w:hint="eastAsia"/>
          <w:color w:val="auto"/>
          <w:sz w:val="22"/>
          <w:szCs w:val="22"/>
        </w:rPr>
        <w:t>その者</w:t>
      </w:r>
      <w:r w:rsidR="006A0982">
        <w:rPr>
          <w:rFonts w:hint="eastAsia"/>
          <w:color w:val="auto"/>
          <w:sz w:val="22"/>
          <w:szCs w:val="22"/>
        </w:rPr>
        <w:t>は</w:t>
      </w:r>
      <w:r>
        <w:rPr>
          <w:rFonts w:hint="eastAsia"/>
          <w:color w:val="auto"/>
          <w:sz w:val="22"/>
          <w:szCs w:val="22"/>
        </w:rPr>
        <w:t>本特許権等の自己の持分を放棄したとみなすものとし、</w:t>
      </w:r>
      <w:r w:rsidR="001D1083">
        <w:rPr>
          <w:rFonts w:hint="eastAsia"/>
          <w:color w:val="auto"/>
          <w:sz w:val="22"/>
          <w:szCs w:val="22"/>
        </w:rPr>
        <w:t>相手方が</w:t>
      </w:r>
      <w:r>
        <w:rPr>
          <w:rFonts w:hint="eastAsia"/>
          <w:color w:val="auto"/>
          <w:sz w:val="22"/>
          <w:szCs w:val="22"/>
        </w:rPr>
        <w:t>希望するとき</w:t>
      </w:r>
      <w:r w:rsidR="00CF5E7C">
        <w:rPr>
          <w:rFonts w:hint="eastAsia"/>
          <w:color w:val="auto"/>
          <w:sz w:val="22"/>
          <w:szCs w:val="22"/>
        </w:rPr>
        <w:t>、</w:t>
      </w:r>
      <w:r w:rsidR="001D1083">
        <w:rPr>
          <w:rFonts w:hint="eastAsia"/>
          <w:color w:val="auto"/>
          <w:sz w:val="22"/>
          <w:szCs w:val="22"/>
        </w:rPr>
        <w:t>その者は相手方</w:t>
      </w:r>
      <w:r>
        <w:rPr>
          <w:rFonts w:hint="eastAsia"/>
          <w:color w:val="auto"/>
          <w:sz w:val="22"/>
          <w:szCs w:val="22"/>
        </w:rPr>
        <w:t>に無償で譲渡するものとする。なお、譲渡に要する費用は</w:t>
      </w:r>
      <w:r w:rsidR="001D1083">
        <w:rPr>
          <w:rFonts w:hint="eastAsia"/>
          <w:color w:val="auto"/>
          <w:sz w:val="22"/>
          <w:szCs w:val="22"/>
        </w:rPr>
        <w:t>譲渡された者が</w:t>
      </w:r>
      <w:r>
        <w:rPr>
          <w:rFonts w:hint="eastAsia"/>
          <w:color w:val="auto"/>
          <w:sz w:val="22"/>
          <w:szCs w:val="22"/>
        </w:rPr>
        <w:t>負担するものとする。</w:t>
      </w:r>
    </w:p>
    <w:p w14:paraId="07340C2B" w14:textId="77777777" w:rsidR="0070684B" w:rsidRDefault="0070684B" w:rsidP="00FA045E">
      <w:pPr>
        <w:spacing w:line="420" w:lineRule="exact"/>
        <w:ind w:left="680" w:hanging="678"/>
        <w:rPr>
          <w:rFonts w:hAnsi="Century" w:hint="eastAsia"/>
          <w:color w:val="auto"/>
          <w:spacing w:val="4"/>
        </w:rPr>
      </w:pPr>
    </w:p>
    <w:p w14:paraId="72C37C13" w14:textId="77777777" w:rsidR="0057218E" w:rsidRDefault="0057218E">
      <w:pPr>
        <w:spacing w:line="420" w:lineRule="exact"/>
        <w:ind w:left="680" w:hanging="678"/>
        <w:rPr>
          <w:rFonts w:hAnsi="Century"/>
          <w:color w:val="auto"/>
          <w:spacing w:val="4"/>
        </w:rPr>
      </w:pPr>
      <w:r>
        <w:rPr>
          <w:rFonts w:hint="eastAsia"/>
          <w:color w:val="auto"/>
          <w:sz w:val="22"/>
          <w:szCs w:val="22"/>
        </w:rPr>
        <w:t>（第三者に対する実施許諾）</w:t>
      </w:r>
    </w:p>
    <w:p w14:paraId="507BD66B" w14:textId="77777777" w:rsidR="0057218E" w:rsidRPr="007572E3" w:rsidRDefault="0057218E" w:rsidP="007572E3">
      <w:pPr>
        <w:spacing w:line="420" w:lineRule="exact"/>
        <w:ind w:left="680" w:hanging="678"/>
        <w:rPr>
          <w:color w:val="auto"/>
          <w:sz w:val="22"/>
          <w:szCs w:val="22"/>
        </w:rPr>
      </w:pPr>
      <w:r>
        <w:rPr>
          <w:rFonts w:hint="eastAsia"/>
          <w:color w:val="auto"/>
          <w:sz w:val="22"/>
          <w:szCs w:val="22"/>
        </w:rPr>
        <w:t>第</w:t>
      </w:r>
      <w:r w:rsidR="005D020D">
        <w:rPr>
          <w:rFonts w:hint="eastAsia"/>
          <w:color w:val="auto"/>
          <w:sz w:val="22"/>
          <w:szCs w:val="22"/>
        </w:rPr>
        <w:t>６</w:t>
      </w:r>
      <w:r>
        <w:rPr>
          <w:rFonts w:hint="eastAsia"/>
          <w:color w:val="auto"/>
          <w:sz w:val="22"/>
          <w:szCs w:val="22"/>
        </w:rPr>
        <w:t>条</w:t>
      </w:r>
      <w:r>
        <w:rPr>
          <w:color w:val="auto"/>
          <w:sz w:val="22"/>
          <w:szCs w:val="22"/>
        </w:rPr>
        <w:t xml:space="preserve">  </w:t>
      </w:r>
      <w:r w:rsidR="007572E3">
        <w:rPr>
          <w:rFonts w:hint="eastAsia"/>
          <w:color w:val="auto"/>
          <w:sz w:val="22"/>
          <w:szCs w:val="22"/>
        </w:rPr>
        <w:t>本特許権等の第三者への実施許諾は、甲及び</w:t>
      </w:r>
      <w:r>
        <w:rPr>
          <w:rFonts w:hint="eastAsia"/>
          <w:color w:val="auto"/>
          <w:sz w:val="22"/>
          <w:szCs w:val="22"/>
        </w:rPr>
        <w:t>乙が行う</w:t>
      </w:r>
      <w:r w:rsidR="007572E3">
        <w:rPr>
          <w:rFonts w:hint="eastAsia"/>
          <w:color w:val="auto"/>
          <w:sz w:val="22"/>
          <w:szCs w:val="22"/>
        </w:rPr>
        <w:t>ことができる</w:t>
      </w:r>
      <w:r>
        <w:rPr>
          <w:rFonts w:hint="eastAsia"/>
          <w:color w:val="auto"/>
          <w:sz w:val="22"/>
          <w:szCs w:val="22"/>
        </w:rPr>
        <w:t>ものとし、</w:t>
      </w:r>
      <w:r w:rsidR="006A0982">
        <w:rPr>
          <w:rFonts w:hint="eastAsia"/>
          <w:color w:val="auto"/>
          <w:sz w:val="22"/>
          <w:szCs w:val="22"/>
        </w:rPr>
        <w:t>相手方</w:t>
      </w:r>
      <w:r w:rsidR="007572E3">
        <w:rPr>
          <w:rFonts w:hint="eastAsia"/>
          <w:color w:val="auto"/>
          <w:sz w:val="22"/>
          <w:szCs w:val="22"/>
        </w:rPr>
        <w:t>の書面による同意を得る</w:t>
      </w:r>
      <w:r>
        <w:rPr>
          <w:rFonts w:hint="eastAsia"/>
          <w:color w:val="auto"/>
          <w:sz w:val="22"/>
          <w:szCs w:val="22"/>
        </w:rPr>
        <w:t>ものとする。</w:t>
      </w:r>
    </w:p>
    <w:p w14:paraId="39DDA7E7" w14:textId="77777777" w:rsidR="0057218E" w:rsidRDefault="0057218E" w:rsidP="007572E3">
      <w:pPr>
        <w:spacing w:line="420" w:lineRule="exact"/>
        <w:ind w:left="680" w:hanging="678"/>
        <w:rPr>
          <w:color w:val="auto"/>
          <w:sz w:val="22"/>
          <w:szCs w:val="22"/>
        </w:rPr>
      </w:pPr>
      <w:r>
        <w:rPr>
          <w:color w:val="auto"/>
          <w:sz w:val="22"/>
          <w:szCs w:val="22"/>
        </w:rPr>
        <w:t xml:space="preserve">  </w:t>
      </w:r>
      <w:r>
        <w:rPr>
          <w:rFonts w:hint="eastAsia"/>
          <w:color w:val="auto"/>
          <w:sz w:val="22"/>
          <w:szCs w:val="22"/>
        </w:rPr>
        <w:t xml:space="preserve">　２</w:t>
      </w:r>
      <w:r>
        <w:rPr>
          <w:color w:val="auto"/>
          <w:sz w:val="22"/>
          <w:szCs w:val="22"/>
        </w:rPr>
        <w:t xml:space="preserve">  </w:t>
      </w:r>
      <w:r w:rsidR="007572E3">
        <w:rPr>
          <w:rFonts w:hint="eastAsia"/>
          <w:color w:val="auto"/>
          <w:sz w:val="22"/>
          <w:szCs w:val="22"/>
        </w:rPr>
        <w:t>実施にともなう実施料については、甲又は乙が実施者から徴収し、甲及び乙の</w:t>
      </w:r>
      <w:r>
        <w:rPr>
          <w:rFonts w:hint="eastAsia"/>
          <w:color w:val="auto"/>
          <w:sz w:val="22"/>
          <w:szCs w:val="22"/>
        </w:rPr>
        <w:t>持分に</w:t>
      </w:r>
      <w:r w:rsidR="007572E3">
        <w:rPr>
          <w:rFonts w:hint="eastAsia"/>
          <w:color w:val="auto"/>
          <w:sz w:val="22"/>
          <w:szCs w:val="22"/>
        </w:rPr>
        <w:t>応じて</w:t>
      </w:r>
      <w:r>
        <w:rPr>
          <w:rFonts w:hint="eastAsia"/>
          <w:color w:val="auto"/>
          <w:sz w:val="22"/>
          <w:szCs w:val="22"/>
        </w:rPr>
        <w:t>配分するものとする。</w:t>
      </w:r>
    </w:p>
    <w:p w14:paraId="077F2B61" w14:textId="77777777" w:rsidR="0070684B" w:rsidRDefault="0070684B" w:rsidP="007572E3">
      <w:pPr>
        <w:spacing w:line="420" w:lineRule="exact"/>
        <w:ind w:left="680" w:hanging="678"/>
        <w:rPr>
          <w:rFonts w:hint="eastAsia"/>
          <w:color w:val="auto"/>
          <w:sz w:val="22"/>
          <w:szCs w:val="22"/>
        </w:rPr>
      </w:pPr>
    </w:p>
    <w:p w14:paraId="34AFCF47" w14:textId="77777777" w:rsidR="006A0982" w:rsidRDefault="006A0982">
      <w:pPr>
        <w:spacing w:line="420" w:lineRule="exact"/>
        <w:ind w:left="680" w:hanging="678"/>
        <w:rPr>
          <w:rFonts w:hint="eastAsia"/>
          <w:color w:val="auto"/>
          <w:sz w:val="22"/>
          <w:szCs w:val="22"/>
        </w:rPr>
      </w:pPr>
      <w:r>
        <w:rPr>
          <w:rFonts w:hint="eastAsia"/>
          <w:color w:val="auto"/>
          <w:sz w:val="22"/>
          <w:szCs w:val="22"/>
        </w:rPr>
        <w:t>（国内優先権主張出願等）</w:t>
      </w:r>
    </w:p>
    <w:p w14:paraId="57AFA29F" w14:textId="77777777" w:rsidR="006A0982" w:rsidRDefault="006A0982">
      <w:pPr>
        <w:spacing w:line="420" w:lineRule="exact"/>
        <w:ind w:left="680" w:hanging="678"/>
        <w:rPr>
          <w:color w:val="auto"/>
          <w:sz w:val="22"/>
          <w:szCs w:val="22"/>
        </w:rPr>
      </w:pPr>
      <w:r>
        <w:rPr>
          <w:rFonts w:hint="eastAsia"/>
          <w:color w:val="auto"/>
          <w:sz w:val="22"/>
          <w:szCs w:val="22"/>
        </w:rPr>
        <w:t>第</w:t>
      </w:r>
      <w:r w:rsidR="005D020D">
        <w:rPr>
          <w:rFonts w:hint="eastAsia"/>
          <w:color w:val="auto"/>
          <w:sz w:val="22"/>
          <w:szCs w:val="22"/>
        </w:rPr>
        <w:t>７</w:t>
      </w:r>
      <w:r>
        <w:rPr>
          <w:rFonts w:hint="eastAsia"/>
          <w:color w:val="auto"/>
          <w:sz w:val="22"/>
          <w:szCs w:val="22"/>
        </w:rPr>
        <w:t>条　甲及び乙は、本発明に関する特許の出願に基づきなされる特許法４１条に規定する優先権を主張した出願及び特許法４４条に規定する分割出願を行おうとする時は、本契約の規定を準用するものとする。</w:t>
      </w:r>
    </w:p>
    <w:p w14:paraId="07FE80B6" w14:textId="77777777" w:rsidR="0070684B" w:rsidRDefault="0070684B">
      <w:pPr>
        <w:spacing w:line="420" w:lineRule="exact"/>
        <w:ind w:left="680" w:hanging="678"/>
        <w:rPr>
          <w:rFonts w:hint="eastAsia"/>
          <w:color w:val="auto"/>
          <w:sz w:val="22"/>
          <w:szCs w:val="22"/>
        </w:rPr>
      </w:pPr>
    </w:p>
    <w:p w14:paraId="499C7C84" w14:textId="77777777" w:rsidR="009E133E" w:rsidRDefault="00592AC8" w:rsidP="009E133E">
      <w:pPr>
        <w:rPr>
          <w:rFonts w:hAnsi="Century"/>
          <w:color w:val="auto"/>
          <w:spacing w:val="4"/>
        </w:rPr>
      </w:pPr>
      <w:r>
        <w:rPr>
          <w:rFonts w:hint="eastAsia"/>
          <w:color w:val="auto"/>
          <w:sz w:val="22"/>
          <w:szCs w:val="22"/>
        </w:rPr>
        <w:t>（第三</w:t>
      </w:r>
      <w:r w:rsidR="009E133E">
        <w:rPr>
          <w:rFonts w:hint="eastAsia"/>
          <w:color w:val="auto"/>
          <w:sz w:val="22"/>
          <w:szCs w:val="22"/>
        </w:rPr>
        <w:t>者との紛争等）</w:t>
      </w:r>
    </w:p>
    <w:p w14:paraId="1361A8DA" w14:textId="77777777" w:rsidR="007B7C96" w:rsidRPr="007B7C96" w:rsidRDefault="00592AC8" w:rsidP="007B7C96">
      <w:pPr>
        <w:spacing w:line="420" w:lineRule="exact"/>
        <w:ind w:left="680" w:hanging="678"/>
        <w:rPr>
          <w:color w:val="auto"/>
          <w:sz w:val="22"/>
          <w:szCs w:val="22"/>
        </w:rPr>
      </w:pPr>
      <w:r>
        <w:rPr>
          <w:rFonts w:hint="eastAsia"/>
          <w:color w:val="auto"/>
          <w:sz w:val="22"/>
          <w:szCs w:val="22"/>
        </w:rPr>
        <w:t>第</w:t>
      </w:r>
      <w:r w:rsidR="005D020D">
        <w:rPr>
          <w:rFonts w:hint="eastAsia"/>
          <w:color w:val="auto"/>
          <w:sz w:val="22"/>
          <w:szCs w:val="22"/>
        </w:rPr>
        <w:t>８</w:t>
      </w:r>
      <w:r>
        <w:rPr>
          <w:rFonts w:hint="eastAsia"/>
          <w:color w:val="auto"/>
          <w:sz w:val="22"/>
          <w:szCs w:val="22"/>
        </w:rPr>
        <w:t xml:space="preserve">条　</w:t>
      </w:r>
      <w:r w:rsidR="007B7C96" w:rsidRPr="007B7C96">
        <w:rPr>
          <w:rFonts w:hint="eastAsia"/>
          <w:color w:val="auto"/>
          <w:sz w:val="22"/>
          <w:szCs w:val="22"/>
        </w:rPr>
        <w:t>本特許権等についての登録及びそれに基づく本特許権等の維持に関連して、第三者から無効審判若しくは判定を請求された場合、第三者から訴訟を提起された場合、又は第三者との間に紛争を生じた場合には、○○がこれに対処し、○○からの要請に基づき</w:t>
      </w:r>
      <w:r w:rsidR="007B7C96">
        <w:rPr>
          <w:rFonts w:hint="eastAsia"/>
          <w:color w:val="auto"/>
          <w:sz w:val="22"/>
          <w:szCs w:val="22"/>
        </w:rPr>
        <w:t>××</w:t>
      </w:r>
      <w:r w:rsidR="007B7C96" w:rsidRPr="007B7C96">
        <w:rPr>
          <w:rFonts w:hint="eastAsia"/>
          <w:color w:val="auto"/>
          <w:sz w:val="22"/>
          <w:szCs w:val="22"/>
        </w:rPr>
        <w:t>はこれに協力するものと</w:t>
      </w:r>
      <w:r w:rsidR="007B7C96">
        <w:rPr>
          <w:rFonts w:hint="eastAsia"/>
          <w:color w:val="auto"/>
          <w:sz w:val="22"/>
          <w:szCs w:val="22"/>
        </w:rPr>
        <w:t>する。なお、当該紛争解決に要する費用は、</w:t>
      </w:r>
      <w:r w:rsidR="007B7C96" w:rsidRPr="007B7C96">
        <w:rPr>
          <w:rFonts w:hint="eastAsia"/>
          <w:color w:val="auto"/>
          <w:sz w:val="22"/>
          <w:szCs w:val="22"/>
        </w:rPr>
        <w:t>甲及び乙が</w:t>
      </w:r>
      <w:r w:rsidR="007B7C96">
        <w:rPr>
          <w:rFonts w:hint="eastAsia"/>
          <w:color w:val="auto"/>
          <w:sz w:val="22"/>
          <w:szCs w:val="22"/>
        </w:rPr>
        <w:t>その</w:t>
      </w:r>
      <w:r w:rsidR="007B7C96" w:rsidRPr="007B7C96">
        <w:rPr>
          <w:rFonts w:hint="eastAsia"/>
          <w:color w:val="auto"/>
          <w:sz w:val="22"/>
          <w:szCs w:val="22"/>
        </w:rPr>
        <w:t>持分に応じて負担する。</w:t>
      </w:r>
    </w:p>
    <w:p w14:paraId="24975EF5" w14:textId="77777777" w:rsidR="007B7C96" w:rsidRPr="007B7C96" w:rsidRDefault="007B7C96" w:rsidP="007B7C96">
      <w:pPr>
        <w:spacing w:line="420" w:lineRule="exact"/>
        <w:ind w:left="680" w:hanging="113"/>
        <w:rPr>
          <w:color w:val="auto"/>
          <w:sz w:val="22"/>
          <w:szCs w:val="22"/>
        </w:rPr>
      </w:pPr>
      <w:r w:rsidRPr="007B7C96">
        <w:rPr>
          <w:rFonts w:hint="eastAsia"/>
          <w:color w:val="auto"/>
          <w:sz w:val="22"/>
          <w:szCs w:val="22"/>
        </w:rPr>
        <w:t>２　前項に関わらず、本特許権等の侵害に係る第三者との紛争については、訴訟、仲裁その他法的手段又は和解その他による紛争解決（以下、「法的紛争解決」という）を行うことを希望する当事者が、自ら費用を負担し法的紛争解決を行うものとし、法的紛争解決により第三者から得られる損害賠償等の対価は法的紛争解決の費用を負担した者が得るものとする。</w:t>
      </w:r>
    </w:p>
    <w:p w14:paraId="5E22937A" w14:textId="77777777" w:rsidR="009E133E" w:rsidRDefault="007B7C96" w:rsidP="00310EC4">
      <w:pPr>
        <w:spacing w:line="420" w:lineRule="exact"/>
        <w:ind w:left="680" w:hanging="113"/>
        <w:rPr>
          <w:rFonts w:hAnsi="Century"/>
          <w:color w:val="auto"/>
          <w:spacing w:val="4"/>
          <w:sz w:val="22"/>
          <w:szCs w:val="22"/>
        </w:rPr>
      </w:pPr>
      <w:r w:rsidRPr="007B7C96">
        <w:rPr>
          <w:rFonts w:hint="eastAsia"/>
          <w:color w:val="auto"/>
          <w:sz w:val="22"/>
          <w:szCs w:val="22"/>
        </w:rPr>
        <w:t>３　本発明の実施による第三者の知的財産権の侵害に係る第三者との紛争については、紛争の当事者自ら費用を負担し法的紛争解決を行うものとする。</w:t>
      </w:r>
    </w:p>
    <w:p w14:paraId="6F808B2E" w14:textId="77777777" w:rsidR="0070684B" w:rsidRPr="009E133E" w:rsidRDefault="0070684B" w:rsidP="009E133E">
      <w:pPr>
        <w:spacing w:line="420" w:lineRule="exact"/>
        <w:ind w:left="680" w:hanging="678"/>
        <w:rPr>
          <w:rFonts w:hAnsi="Century" w:hint="eastAsia"/>
          <w:color w:val="auto"/>
          <w:spacing w:val="4"/>
          <w:sz w:val="22"/>
          <w:szCs w:val="22"/>
        </w:rPr>
      </w:pPr>
    </w:p>
    <w:p w14:paraId="31685813" w14:textId="77777777" w:rsidR="0057218E" w:rsidRDefault="0057218E">
      <w:pPr>
        <w:rPr>
          <w:rFonts w:hAnsi="Century"/>
          <w:color w:val="auto"/>
          <w:spacing w:val="4"/>
        </w:rPr>
      </w:pPr>
      <w:r>
        <w:rPr>
          <w:rFonts w:hint="eastAsia"/>
          <w:color w:val="auto"/>
          <w:sz w:val="22"/>
          <w:szCs w:val="22"/>
        </w:rPr>
        <w:t>（外国出願）</w:t>
      </w:r>
    </w:p>
    <w:p w14:paraId="0B07AE31" w14:textId="77777777" w:rsidR="0057218E" w:rsidRDefault="009E133E">
      <w:pPr>
        <w:spacing w:line="420" w:lineRule="exact"/>
        <w:ind w:left="680" w:hanging="678"/>
        <w:rPr>
          <w:color w:val="auto"/>
          <w:sz w:val="22"/>
          <w:szCs w:val="22"/>
        </w:rPr>
      </w:pPr>
      <w:r>
        <w:rPr>
          <w:rFonts w:hint="eastAsia"/>
          <w:color w:val="auto"/>
          <w:sz w:val="22"/>
          <w:szCs w:val="22"/>
        </w:rPr>
        <w:t>第</w:t>
      </w:r>
      <w:r w:rsidR="005D020D">
        <w:rPr>
          <w:rFonts w:hint="eastAsia"/>
          <w:color w:val="auto"/>
          <w:sz w:val="22"/>
          <w:szCs w:val="22"/>
        </w:rPr>
        <w:t>９</w:t>
      </w:r>
      <w:r w:rsidR="0057218E">
        <w:rPr>
          <w:rFonts w:hint="eastAsia"/>
          <w:color w:val="auto"/>
          <w:sz w:val="22"/>
          <w:szCs w:val="22"/>
        </w:rPr>
        <w:t>条</w:t>
      </w:r>
      <w:r w:rsidR="0057218E">
        <w:rPr>
          <w:color w:val="auto"/>
          <w:sz w:val="22"/>
          <w:szCs w:val="22"/>
        </w:rPr>
        <w:t xml:space="preserve">  </w:t>
      </w:r>
      <w:r w:rsidR="00A209DF">
        <w:rPr>
          <w:rFonts w:hint="eastAsia"/>
          <w:color w:val="auto"/>
          <w:sz w:val="22"/>
          <w:szCs w:val="22"/>
        </w:rPr>
        <w:t>本発明の外国出願の可否は、甲及び乙が出願国等を事前協議のうえ決定する。この場合において、当該外国出願の諸条件については、原則として本契約書の定めるところによるものとする。但し、本契約書に定めのない事項及び疑義等が生じた場合には、別途協議の上、定めるものとする。</w:t>
      </w:r>
    </w:p>
    <w:p w14:paraId="40B246BF" w14:textId="77777777" w:rsidR="0070684B" w:rsidRDefault="0070684B">
      <w:pPr>
        <w:spacing w:line="420" w:lineRule="exact"/>
        <w:ind w:left="680" w:hanging="678"/>
        <w:rPr>
          <w:rFonts w:hAnsi="Century" w:hint="eastAsia"/>
          <w:color w:val="auto"/>
          <w:spacing w:val="4"/>
        </w:rPr>
      </w:pPr>
    </w:p>
    <w:p w14:paraId="1250E907" w14:textId="77777777" w:rsidR="0057218E" w:rsidRDefault="0057218E">
      <w:pPr>
        <w:spacing w:line="420" w:lineRule="exact"/>
        <w:ind w:left="680" w:hanging="678"/>
        <w:rPr>
          <w:rFonts w:hAnsi="Century"/>
          <w:color w:val="auto"/>
          <w:spacing w:val="4"/>
        </w:rPr>
      </w:pPr>
      <w:r>
        <w:rPr>
          <w:rFonts w:hint="eastAsia"/>
          <w:color w:val="auto"/>
          <w:sz w:val="22"/>
          <w:szCs w:val="22"/>
        </w:rPr>
        <w:t>（協議）</w:t>
      </w:r>
    </w:p>
    <w:p w14:paraId="45086AA3" w14:textId="77777777" w:rsidR="0057218E" w:rsidRDefault="009E133E">
      <w:pPr>
        <w:spacing w:line="420" w:lineRule="exact"/>
        <w:ind w:left="680" w:hanging="678"/>
        <w:rPr>
          <w:color w:val="auto"/>
          <w:sz w:val="22"/>
          <w:szCs w:val="22"/>
        </w:rPr>
      </w:pPr>
      <w:r>
        <w:rPr>
          <w:rFonts w:hint="eastAsia"/>
          <w:color w:val="auto"/>
          <w:sz w:val="22"/>
          <w:szCs w:val="22"/>
        </w:rPr>
        <w:t>第</w:t>
      </w:r>
      <w:r w:rsidR="005D020D">
        <w:rPr>
          <w:rFonts w:hint="eastAsia"/>
          <w:color w:val="auto"/>
          <w:sz w:val="22"/>
          <w:szCs w:val="22"/>
        </w:rPr>
        <w:t>１０</w:t>
      </w:r>
      <w:r w:rsidR="0057218E">
        <w:rPr>
          <w:rFonts w:hint="eastAsia"/>
          <w:color w:val="auto"/>
          <w:sz w:val="22"/>
          <w:szCs w:val="22"/>
        </w:rPr>
        <w:t>条</w:t>
      </w:r>
      <w:r w:rsidR="0057218E">
        <w:rPr>
          <w:color w:val="auto"/>
          <w:sz w:val="22"/>
          <w:szCs w:val="22"/>
        </w:rPr>
        <w:t xml:space="preserve">  </w:t>
      </w:r>
      <w:r w:rsidR="0057218E">
        <w:rPr>
          <w:rFonts w:hint="eastAsia"/>
          <w:color w:val="auto"/>
          <w:sz w:val="22"/>
          <w:szCs w:val="22"/>
        </w:rPr>
        <w:t>本契約の解釈又は運用に関して生じた疑義の解決及び本契約に定めのない事項の処理については、甲及び乙が協議して定めるものとする。</w:t>
      </w:r>
    </w:p>
    <w:p w14:paraId="6EEFD8C9" w14:textId="77777777" w:rsidR="0070684B" w:rsidRDefault="0070684B">
      <w:pPr>
        <w:spacing w:line="420" w:lineRule="exact"/>
        <w:ind w:left="680" w:hanging="678"/>
        <w:rPr>
          <w:rFonts w:hAnsi="Century" w:hint="eastAsia"/>
          <w:color w:val="auto"/>
          <w:spacing w:val="4"/>
        </w:rPr>
      </w:pPr>
    </w:p>
    <w:p w14:paraId="025C949A" w14:textId="77777777" w:rsidR="0057218E" w:rsidRDefault="0057218E">
      <w:pPr>
        <w:spacing w:line="420" w:lineRule="exact"/>
        <w:ind w:left="680" w:hanging="678"/>
        <w:rPr>
          <w:rFonts w:hAnsi="Century"/>
          <w:color w:val="auto"/>
          <w:spacing w:val="4"/>
        </w:rPr>
      </w:pPr>
      <w:r>
        <w:rPr>
          <w:rFonts w:hint="eastAsia"/>
          <w:color w:val="auto"/>
          <w:sz w:val="22"/>
          <w:szCs w:val="22"/>
        </w:rPr>
        <w:t>（契約期間）</w:t>
      </w:r>
    </w:p>
    <w:p w14:paraId="34BD9BE8" w14:textId="77777777" w:rsidR="0057218E" w:rsidRDefault="009E133E">
      <w:pPr>
        <w:spacing w:line="420" w:lineRule="exact"/>
        <w:ind w:left="680" w:hanging="678"/>
        <w:rPr>
          <w:color w:val="auto"/>
          <w:sz w:val="22"/>
          <w:szCs w:val="22"/>
        </w:rPr>
      </w:pPr>
      <w:r>
        <w:rPr>
          <w:rFonts w:hint="eastAsia"/>
          <w:color w:val="auto"/>
          <w:sz w:val="22"/>
          <w:szCs w:val="22"/>
        </w:rPr>
        <w:t>第</w:t>
      </w:r>
      <w:r w:rsidR="005D020D">
        <w:rPr>
          <w:rFonts w:hint="eastAsia"/>
          <w:color w:val="auto"/>
          <w:sz w:val="22"/>
          <w:szCs w:val="22"/>
        </w:rPr>
        <w:t>１１</w:t>
      </w:r>
      <w:r w:rsidR="0057218E">
        <w:rPr>
          <w:rFonts w:hint="eastAsia"/>
          <w:color w:val="auto"/>
          <w:sz w:val="22"/>
          <w:szCs w:val="22"/>
        </w:rPr>
        <w:t>条</w:t>
      </w:r>
      <w:r w:rsidR="0057218E">
        <w:rPr>
          <w:color w:val="auto"/>
          <w:sz w:val="22"/>
          <w:szCs w:val="22"/>
        </w:rPr>
        <w:t xml:space="preserve">  </w:t>
      </w:r>
      <w:r w:rsidR="0057218E">
        <w:rPr>
          <w:rFonts w:hint="eastAsia"/>
          <w:color w:val="auto"/>
          <w:sz w:val="22"/>
          <w:szCs w:val="22"/>
        </w:rPr>
        <w:t>本契約は、</w:t>
      </w:r>
      <w:r w:rsidR="00AE6E14">
        <w:rPr>
          <w:rFonts w:hint="eastAsia"/>
          <w:color w:val="auto"/>
          <w:sz w:val="22"/>
          <w:szCs w:val="22"/>
        </w:rPr>
        <w:t>○年○月○日</w:t>
      </w:r>
      <w:r w:rsidR="0057218E">
        <w:rPr>
          <w:rFonts w:hint="eastAsia"/>
          <w:color w:val="auto"/>
          <w:sz w:val="22"/>
          <w:szCs w:val="22"/>
        </w:rPr>
        <w:t>に始まり、本特許権等が消滅する日に終了する。</w:t>
      </w:r>
    </w:p>
    <w:p w14:paraId="6912E374" w14:textId="77777777" w:rsidR="0070684B" w:rsidRDefault="0070684B">
      <w:pPr>
        <w:spacing w:line="420" w:lineRule="exact"/>
        <w:ind w:left="680" w:hanging="678"/>
        <w:rPr>
          <w:rFonts w:hAnsi="Century" w:hint="eastAsia"/>
          <w:color w:val="auto"/>
          <w:spacing w:val="4"/>
        </w:rPr>
      </w:pPr>
    </w:p>
    <w:p w14:paraId="14ACD79F" w14:textId="77777777" w:rsidR="00F10516" w:rsidRDefault="00F10516" w:rsidP="00F10516">
      <w:pPr>
        <w:spacing w:line="420" w:lineRule="exact"/>
        <w:ind w:left="680" w:hanging="678"/>
        <w:rPr>
          <w:rFonts w:hAnsi="Century"/>
          <w:color w:val="auto"/>
          <w:spacing w:val="4"/>
        </w:rPr>
      </w:pPr>
      <w:r>
        <w:rPr>
          <w:rFonts w:hint="eastAsia"/>
          <w:color w:val="auto"/>
          <w:sz w:val="22"/>
          <w:szCs w:val="22"/>
        </w:rPr>
        <w:t>（裁判管轄）</w:t>
      </w:r>
    </w:p>
    <w:p w14:paraId="45D8B99D" w14:textId="77777777" w:rsidR="00F10516" w:rsidRPr="00F10516" w:rsidRDefault="00F10516" w:rsidP="00F10516">
      <w:pPr>
        <w:spacing w:line="420" w:lineRule="exact"/>
        <w:ind w:left="680" w:hanging="678"/>
        <w:rPr>
          <w:color w:val="auto"/>
          <w:sz w:val="22"/>
          <w:szCs w:val="22"/>
        </w:rPr>
      </w:pPr>
      <w:r>
        <w:rPr>
          <w:rFonts w:hint="eastAsia"/>
          <w:color w:val="auto"/>
          <w:sz w:val="22"/>
          <w:szCs w:val="22"/>
        </w:rPr>
        <w:t>第</w:t>
      </w:r>
      <w:r w:rsidR="005D020D">
        <w:rPr>
          <w:rFonts w:hint="eastAsia"/>
          <w:color w:val="auto"/>
          <w:sz w:val="22"/>
          <w:szCs w:val="22"/>
        </w:rPr>
        <w:t>１２</w:t>
      </w:r>
      <w:r>
        <w:rPr>
          <w:rFonts w:hint="eastAsia"/>
          <w:color w:val="auto"/>
          <w:sz w:val="22"/>
          <w:szCs w:val="22"/>
        </w:rPr>
        <w:t>条</w:t>
      </w:r>
      <w:r>
        <w:rPr>
          <w:color w:val="auto"/>
          <w:sz w:val="22"/>
          <w:szCs w:val="22"/>
        </w:rPr>
        <w:t xml:space="preserve">  </w:t>
      </w:r>
      <w:r w:rsidRPr="00F10516">
        <w:rPr>
          <w:rFonts w:hint="eastAsia"/>
          <w:color w:val="auto"/>
          <w:sz w:val="22"/>
          <w:szCs w:val="22"/>
        </w:rPr>
        <w:t>本契約に関する訴えの管轄は、甲の所在地を管轄区域とする東京地方裁判所とする。</w:t>
      </w:r>
    </w:p>
    <w:p w14:paraId="2655A77C" w14:textId="77777777" w:rsidR="0057218E" w:rsidRDefault="0057218E">
      <w:pPr>
        <w:spacing w:line="420" w:lineRule="exact"/>
        <w:ind w:left="680" w:hanging="678"/>
        <w:rPr>
          <w:rFonts w:hAnsi="Century"/>
          <w:color w:val="auto"/>
          <w:spacing w:val="4"/>
        </w:rPr>
      </w:pPr>
    </w:p>
    <w:p w14:paraId="3F0705A8" w14:textId="77777777" w:rsidR="0057218E" w:rsidRDefault="0057218E" w:rsidP="00FE39F2">
      <w:pPr>
        <w:spacing w:line="420" w:lineRule="exact"/>
        <w:ind w:firstLine="2"/>
        <w:rPr>
          <w:rFonts w:hAnsi="Century"/>
          <w:color w:val="auto"/>
          <w:spacing w:val="4"/>
        </w:rPr>
      </w:pPr>
      <w:r>
        <w:rPr>
          <w:color w:val="auto"/>
          <w:sz w:val="22"/>
          <w:szCs w:val="22"/>
        </w:rPr>
        <w:t xml:space="preserve">  </w:t>
      </w:r>
      <w:r>
        <w:rPr>
          <w:rFonts w:hint="eastAsia"/>
          <w:color w:val="auto"/>
          <w:sz w:val="22"/>
          <w:szCs w:val="22"/>
        </w:rPr>
        <w:t>甲及び乙は、本契約書を２通作成し、それぞれ記名押印の上その１通を保管する。</w:t>
      </w:r>
      <w:bookmarkStart w:id="0" w:name="_Hlk202447700"/>
      <w:r w:rsidR="00FE39F2" w:rsidRPr="00FE39F2">
        <w:rPr>
          <w:rFonts w:hint="eastAsia"/>
          <w:color w:val="auto"/>
          <w:sz w:val="22"/>
          <w:szCs w:val="22"/>
        </w:rPr>
        <w:t>ただし、本書において、電子契約により締結した場合、電子契約書ファイルを原本とし、同ファイルを印刷した文書はその写しとする。</w:t>
      </w:r>
      <w:bookmarkEnd w:id="0"/>
    </w:p>
    <w:p w14:paraId="0B70CE0F" w14:textId="77777777" w:rsidR="0057218E" w:rsidRDefault="0057218E">
      <w:pPr>
        <w:spacing w:line="420" w:lineRule="exact"/>
        <w:ind w:left="680" w:hanging="678"/>
        <w:rPr>
          <w:rFonts w:hint="eastAsia"/>
          <w:color w:val="auto"/>
          <w:sz w:val="22"/>
          <w:szCs w:val="22"/>
        </w:rPr>
      </w:pPr>
      <w:r>
        <w:rPr>
          <w:color w:val="auto"/>
          <w:sz w:val="22"/>
          <w:szCs w:val="22"/>
        </w:rPr>
        <w:t xml:space="preserve">    </w:t>
      </w:r>
    </w:p>
    <w:p w14:paraId="019DC8A1" w14:textId="77777777" w:rsidR="00086347" w:rsidRDefault="00086347">
      <w:pPr>
        <w:spacing w:line="420" w:lineRule="exact"/>
        <w:ind w:left="680" w:hanging="678"/>
        <w:rPr>
          <w:rFonts w:hint="eastAsia"/>
          <w:color w:val="auto"/>
          <w:sz w:val="22"/>
          <w:szCs w:val="22"/>
        </w:rPr>
      </w:pPr>
    </w:p>
    <w:p w14:paraId="1D267E4A" w14:textId="77777777" w:rsidR="00086347" w:rsidRDefault="00086347">
      <w:pPr>
        <w:spacing w:line="420" w:lineRule="exact"/>
        <w:ind w:left="680" w:hanging="678"/>
        <w:rPr>
          <w:rFonts w:hAnsi="Century"/>
          <w:color w:val="auto"/>
          <w:spacing w:val="4"/>
        </w:rPr>
      </w:pPr>
    </w:p>
    <w:p w14:paraId="68C7A064" w14:textId="77777777" w:rsidR="0057218E" w:rsidRDefault="0057218E">
      <w:pPr>
        <w:spacing w:line="420" w:lineRule="exact"/>
        <w:ind w:left="680" w:hanging="678"/>
        <w:rPr>
          <w:rFonts w:hint="eastAsia"/>
          <w:color w:val="auto"/>
          <w:sz w:val="22"/>
          <w:szCs w:val="22"/>
        </w:rPr>
      </w:pPr>
      <w:r>
        <w:rPr>
          <w:color w:val="auto"/>
          <w:sz w:val="22"/>
          <w:szCs w:val="22"/>
        </w:rPr>
        <w:t xml:space="preserve">    </w:t>
      </w:r>
      <w:r w:rsidR="00152EBC">
        <w:rPr>
          <w:rFonts w:hint="eastAsia"/>
          <w:color w:val="auto"/>
          <w:sz w:val="22"/>
          <w:szCs w:val="22"/>
        </w:rPr>
        <w:t xml:space="preserve">　　</w:t>
      </w:r>
      <w:r>
        <w:rPr>
          <w:rFonts w:hint="eastAsia"/>
          <w:color w:val="auto"/>
          <w:sz w:val="22"/>
          <w:szCs w:val="22"/>
          <w:lang w:eastAsia="zh-TW"/>
        </w:rPr>
        <w:t>年</w:t>
      </w:r>
      <w:r w:rsidR="00BE78CF">
        <w:rPr>
          <w:rFonts w:hint="eastAsia"/>
          <w:color w:val="auto"/>
          <w:sz w:val="22"/>
          <w:szCs w:val="22"/>
        </w:rPr>
        <w:t xml:space="preserve">　</w:t>
      </w:r>
      <w:r w:rsidR="001D1083">
        <w:rPr>
          <w:rFonts w:hint="eastAsia"/>
          <w:color w:val="auto"/>
          <w:sz w:val="22"/>
          <w:szCs w:val="22"/>
        </w:rPr>
        <w:t xml:space="preserve">　</w:t>
      </w:r>
      <w:r>
        <w:rPr>
          <w:rFonts w:hint="eastAsia"/>
          <w:color w:val="auto"/>
          <w:sz w:val="22"/>
          <w:szCs w:val="22"/>
          <w:lang w:eastAsia="zh-TW"/>
        </w:rPr>
        <w:t>月</w:t>
      </w:r>
      <w:r w:rsidR="00BE78CF">
        <w:rPr>
          <w:rFonts w:hint="eastAsia"/>
          <w:color w:val="auto"/>
          <w:sz w:val="22"/>
          <w:szCs w:val="22"/>
        </w:rPr>
        <w:t xml:space="preserve">　</w:t>
      </w:r>
      <w:r w:rsidR="001D1083">
        <w:rPr>
          <w:rFonts w:hint="eastAsia"/>
          <w:color w:val="auto"/>
          <w:sz w:val="22"/>
          <w:szCs w:val="22"/>
        </w:rPr>
        <w:t xml:space="preserve">　</w:t>
      </w:r>
      <w:r>
        <w:rPr>
          <w:rFonts w:hint="eastAsia"/>
          <w:color w:val="auto"/>
          <w:sz w:val="22"/>
          <w:szCs w:val="22"/>
          <w:lang w:eastAsia="zh-TW"/>
        </w:rPr>
        <w:t>日</w:t>
      </w:r>
    </w:p>
    <w:p w14:paraId="4D611AEB" w14:textId="77777777" w:rsidR="0057218E" w:rsidRDefault="0057218E">
      <w:pPr>
        <w:spacing w:line="420" w:lineRule="exact"/>
        <w:ind w:left="680" w:hanging="678"/>
        <w:rPr>
          <w:rFonts w:hAnsi="Century"/>
          <w:color w:val="auto"/>
          <w:spacing w:val="4"/>
        </w:rPr>
      </w:pPr>
    </w:p>
    <w:p w14:paraId="215291D3" w14:textId="77777777" w:rsidR="0057218E" w:rsidRDefault="0057218E">
      <w:pPr>
        <w:spacing w:line="420" w:lineRule="exact"/>
        <w:ind w:left="680" w:hanging="678"/>
        <w:rPr>
          <w:rFonts w:hAnsi="Century"/>
          <w:color w:val="auto"/>
          <w:spacing w:val="4"/>
          <w:lang w:eastAsia="zh-TW"/>
        </w:rPr>
      </w:pPr>
      <w:r>
        <w:rPr>
          <w:color w:val="auto"/>
          <w:sz w:val="22"/>
          <w:szCs w:val="22"/>
        </w:rPr>
        <w:t xml:space="preserve">           </w:t>
      </w:r>
      <w:r>
        <w:rPr>
          <w:rFonts w:hint="eastAsia"/>
          <w:color w:val="auto"/>
          <w:sz w:val="22"/>
          <w:szCs w:val="22"/>
        </w:rPr>
        <w:t xml:space="preserve">　</w:t>
      </w:r>
      <w:r>
        <w:rPr>
          <w:color w:val="auto"/>
          <w:sz w:val="22"/>
          <w:szCs w:val="22"/>
        </w:rPr>
        <w:t xml:space="preserve">        </w:t>
      </w:r>
      <w:bookmarkStart w:id="1" w:name="_Hlk202447712"/>
      <w:r w:rsidR="00FE39F2" w:rsidRPr="00FE39F2">
        <w:rPr>
          <w:rFonts w:hint="eastAsia"/>
          <w:color w:val="auto"/>
          <w:sz w:val="22"/>
          <w:szCs w:val="22"/>
          <w:lang w:eastAsia="zh-TW"/>
        </w:rPr>
        <w:t>東京都目黒区大岡山二丁目１２番１号</w:t>
      </w:r>
      <w:bookmarkEnd w:id="1"/>
    </w:p>
    <w:p w14:paraId="77B10711" w14:textId="77777777" w:rsidR="0057218E" w:rsidRDefault="0057218E">
      <w:pPr>
        <w:spacing w:line="420" w:lineRule="exact"/>
        <w:ind w:left="680" w:hanging="678"/>
        <w:rPr>
          <w:rFonts w:hAnsi="Century"/>
          <w:color w:val="auto"/>
          <w:spacing w:val="4"/>
          <w:lang w:eastAsia="zh-CN"/>
        </w:rPr>
      </w:pPr>
      <w:r>
        <w:rPr>
          <w:color w:val="auto"/>
          <w:sz w:val="22"/>
          <w:szCs w:val="22"/>
        </w:rPr>
        <w:t xml:space="preserve">           </w:t>
      </w:r>
      <w:r>
        <w:rPr>
          <w:rFonts w:hint="eastAsia"/>
          <w:color w:val="auto"/>
          <w:sz w:val="22"/>
          <w:szCs w:val="22"/>
          <w:lang w:eastAsia="zh-TW"/>
        </w:rPr>
        <w:t xml:space="preserve">甲　</w:t>
      </w:r>
      <w:r>
        <w:rPr>
          <w:color w:val="auto"/>
          <w:sz w:val="22"/>
          <w:szCs w:val="22"/>
          <w:lang w:eastAsia="zh-TW"/>
        </w:rPr>
        <w:t xml:space="preserve"> </w:t>
      </w:r>
      <w:r>
        <w:rPr>
          <w:rFonts w:hint="eastAsia"/>
          <w:color w:val="auto"/>
          <w:sz w:val="22"/>
          <w:szCs w:val="22"/>
          <w:lang w:eastAsia="zh-TW"/>
        </w:rPr>
        <w:t xml:space="preserve">　　</w:t>
      </w:r>
      <w:r>
        <w:rPr>
          <w:rFonts w:hint="eastAsia"/>
          <w:color w:val="auto"/>
          <w:sz w:val="22"/>
          <w:szCs w:val="22"/>
        </w:rPr>
        <w:t xml:space="preserve"> </w:t>
      </w:r>
      <w:r>
        <w:rPr>
          <w:rFonts w:hint="eastAsia"/>
          <w:color w:val="auto"/>
          <w:sz w:val="22"/>
          <w:szCs w:val="22"/>
          <w:lang w:eastAsia="zh-CN"/>
        </w:rPr>
        <w:t>国立大学法人東京</w:t>
      </w:r>
      <w:r w:rsidR="00FE39F2">
        <w:rPr>
          <w:rFonts w:hint="eastAsia"/>
          <w:color w:val="auto"/>
          <w:sz w:val="22"/>
          <w:szCs w:val="22"/>
        </w:rPr>
        <w:t>科学</w:t>
      </w:r>
      <w:r>
        <w:rPr>
          <w:rFonts w:hint="eastAsia"/>
          <w:color w:val="auto"/>
          <w:sz w:val="22"/>
          <w:szCs w:val="22"/>
          <w:lang w:eastAsia="zh-CN"/>
        </w:rPr>
        <w:t>大学</w:t>
      </w:r>
    </w:p>
    <w:p w14:paraId="5D6918F3" w14:textId="77777777" w:rsidR="0057218E" w:rsidRDefault="0057218E" w:rsidP="00CF5E7C">
      <w:pPr>
        <w:spacing w:line="420" w:lineRule="exact"/>
        <w:ind w:left="680" w:hanging="678"/>
        <w:rPr>
          <w:rFonts w:hint="eastAsia"/>
          <w:color w:val="auto"/>
          <w:sz w:val="22"/>
          <w:szCs w:val="22"/>
        </w:rPr>
      </w:pPr>
      <w:r>
        <w:rPr>
          <w:color w:val="auto"/>
          <w:sz w:val="22"/>
          <w:szCs w:val="22"/>
          <w:lang w:eastAsia="zh-CN"/>
        </w:rPr>
        <w:t xml:space="preserve">                     </w:t>
      </w:r>
      <w:r>
        <w:rPr>
          <w:rFonts w:hint="eastAsia"/>
          <w:color w:val="auto"/>
          <w:sz w:val="22"/>
          <w:szCs w:val="22"/>
          <w:lang w:eastAsia="zh-TW"/>
        </w:rPr>
        <w:t xml:space="preserve">学長　　　　　　</w:t>
      </w:r>
      <w:r>
        <w:rPr>
          <w:rFonts w:hint="eastAsia"/>
          <w:color w:val="auto"/>
          <w:sz w:val="22"/>
          <w:szCs w:val="22"/>
          <w:lang w:eastAsia="zh-CN"/>
        </w:rPr>
        <w:t xml:space="preserve">      </w:t>
      </w:r>
      <w:r>
        <w:rPr>
          <w:color w:val="auto"/>
          <w:sz w:val="22"/>
          <w:szCs w:val="22"/>
          <w:lang w:eastAsia="zh-CN"/>
        </w:rPr>
        <w:t xml:space="preserve">      </w:t>
      </w:r>
      <w:r>
        <w:rPr>
          <w:rFonts w:hint="eastAsia"/>
          <w:color w:val="auto"/>
          <w:sz w:val="22"/>
          <w:szCs w:val="22"/>
          <w:lang w:eastAsia="zh-CN"/>
        </w:rPr>
        <w:t xml:space="preserve">  </w:t>
      </w:r>
      <w:r>
        <w:rPr>
          <w:color w:val="auto"/>
          <w:sz w:val="22"/>
          <w:szCs w:val="22"/>
          <w:lang w:eastAsia="zh-CN"/>
        </w:rPr>
        <w:t xml:space="preserve"> </w:t>
      </w:r>
      <w:r>
        <w:rPr>
          <w:rFonts w:hint="eastAsia"/>
          <w:color w:val="auto"/>
          <w:sz w:val="22"/>
          <w:szCs w:val="22"/>
          <w:lang w:eastAsia="zh-TW"/>
        </w:rPr>
        <w:t>印</w:t>
      </w:r>
    </w:p>
    <w:p w14:paraId="23EF1332" w14:textId="77777777" w:rsidR="0057218E" w:rsidRDefault="0057218E">
      <w:pPr>
        <w:spacing w:line="420" w:lineRule="exact"/>
        <w:ind w:left="680" w:hanging="678"/>
        <w:rPr>
          <w:rFonts w:hAnsi="Century"/>
          <w:color w:val="auto"/>
          <w:spacing w:val="4"/>
        </w:rPr>
      </w:pPr>
    </w:p>
    <w:p w14:paraId="25C034BD" w14:textId="77777777" w:rsidR="0057218E" w:rsidRDefault="0057218E">
      <w:pPr>
        <w:spacing w:line="420" w:lineRule="exact"/>
        <w:ind w:leftChars="1" w:left="2"/>
        <w:rPr>
          <w:rFonts w:hint="eastAsia"/>
          <w:sz w:val="22"/>
          <w:szCs w:val="22"/>
          <w:lang w:eastAsia="zh-CN"/>
        </w:rPr>
      </w:pPr>
      <w:r>
        <w:rPr>
          <w:color w:val="auto"/>
          <w:sz w:val="22"/>
          <w:szCs w:val="22"/>
          <w:lang w:eastAsia="zh-CN"/>
        </w:rPr>
        <w:t xml:space="preserve">           </w:t>
      </w:r>
      <w:r>
        <w:rPr>
          <w:rFonts w:hint="eastAsia"/>
          <w:sz w:val="22"/>
          <w:szCs w:val="22"/>
          <w:lang w:eastAsia="zh-CN"/>
        </w:rPr>
        <w:t xml:space="preserve">　　　　　</w:t>
      </w:r>
    </w:p>
    <w:p w14:paraId="59B40CC0" w14:textId="77777777" w:rsidR="0057218E" w:rsidRDefault="0057218E">
      <w:pPr>
        <w:spacing w:line="420" w:lineRule="exact"/>
        <w:rPr>
          <w:rFonts w:hint="eastAsia"/>
          <w:sz w:val="22"/>
          <w:szCs w:val="22"/>
          <w:lang w:eastAsia="zh-CN"/>
        </w:rPr>
      </w:pPr>
      <w:r>
        <w:rPr>
          <w:color w:val="auto"/>
          <w:sz w:val="22"/>
          <w:szCs w:val="22"/>
          <w:lang w:eastAsia="zh-CN"/>
        </w:rPr>
        <w:t xml:space="preserve">           </w:t>
      </w:r>
      <w:r>
        <w:rPr>
          <w:rFonts w:hint="eastAsia"/>
          <w:color w:val="auto"/>
          <w:sz w:val="22"/>
          <w:szCs w:val="22"/>
          <w:lang w:eastAsia="zh-CN"/>
        </w:rPr>
        <w:t>乙</w:t>
      </w:r>
      <w:r>
        <w:rPr>
          <w:rFonts w:hint="eastAsia"/>
          <w:sz w:val="22"/>
          <w:szCs w:val="22"/>
          <w:lang w:eastAsia="zh-CN"/>
        </w:rPr>
        <w:t xml:space="preserve">　　　　</w:t>
      </w:r>
    </w:p>
    <w:p w14:paraId="6B5A16A3" w14:textId="77777777" w:rsidR="0057218E" w:rsidRDefault="0057218E">
      <w:pPr>
        <w:spacing w:line="420" w:lineRule="exact"/>
        <w:rPr>
          <w:rFonts w:hint="eastAsia"/>
        </w:rPr>
      </w:pPr>
      <w:r>
        <w:rPr>
          <w:color w:val="auto"/>
          <w:sz w:val="22"/>
          <w:szCs w:val="22"/>
          <w:lang w:eastAsia="zh-CN"/>
        </w:rPr>
        <w:t xml:space="preserve">           </w:t>
      </w:r>
      <w:r>
        <w:rPr>
          <w:rFonts w:hint="eastAsia"/>
          <w:sz w:val="22"/>
          <w:szCs w:val="22"/>
          <w:lang w:eastAsia="zh-CN"/>
        </w:rPr>
        <w:t xml:space="preserve">　　　　　</w:t>
      </w:r>
      <w:r w:rsidR="00BE78CF">
        <w:rPr>
          <w:rFonts w:hint="eastAsia"/>
          <w:sz w:val="22"/>
          <w:szCs w:val="22"/>
        </w:rPr>
        <w:t xml:space="preserve">　　　　　　　　　　　　　　　</w:t>
      </w:r>
      <w:r>
        <w:rPr>
          <w:rFonts w:hint="eastAsia"/>
          <w:sz w:val="22"/>
          <w:szCs w:val="22"/>
        </w:rPr>
        <w:t>印</w:t>
      </w:r>
    </w:p>
    <w:sectPr w:rsidR="0057218E" w:rsidSect="00830206">
      <w:pgSz w:w="11907" w:h="16840"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42B98" w14:textId="77777777" w:rsidR="000F29BA" w:rsidRDefault="000F29BA" w:rsidP="00DA1ED6">
      <w:r>
        <w:separator/>
      </w:r>
    </w:p>
  </w:endnote>
  <w:endnote w:type="continuationSeparator" w:id="0">
    <w:p w14:paraId="4C4C2485" w14:textId="77777777" w:rsidR="000F29BA" w:rsidRDefault="000F29BA" w:rsidP="00DA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E76E2" w14:textId="77777777" w:rsidR="000F29BA" w:rsidRDefault="000F29BA" w:rsidP="00DA1ED6">
      <w:r>
        <w:separator/>
      </w:r>
    </w:p>
  </w:footnote>
  <w:footnote w:type="continuationSeparator" w:id="0">
    <w:p w14:paraId="1B856848" w14:textId="77777777" w:rsidR="000F29BA" w:rsidRDefault="000F29BA" w:rsidP="00DA1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231038"/>
    <w:multiLevelType w:val="hybridMultilevel"/>
    <w:tmpl w:val="79320E5C"/>
    <w:lvl w:ilvl="0" w:tplc="AE7C4C74">
      <w:start w:val="6"/>
      <w:numFmt w:val="decimalFullWidth"/>
      <w:lvlText w:val="第%1条"/>
      <w:lvlJc w:val="left"/>
      <w:pPr>
        <w:tabs>
          <w:tab w:val="num" w:pos="887"/>
        </w:tabs>
        <w:ind w:left="887" w:hanging="88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16cid:durableId="17427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0E"/>
    <w:rsid w:val="00086347"/>
    <w:rsid w:val="000B5B79"/>
    <w:rsid w:val="000F29BA"/>
    <w:rsid w:val="00152EBC"/>
    <w:rsid w:val="001A10F1"/>
    <w:rsid w:val="001A4A9B"/>
    <w:rsid w:val="001B407D"/>
    <w:rsid w:val="001D1083"/>
    <w:rsid w:val="001F1244"/>
    <w:rsid w:val="00241D0E"/>
    <w:rsid w:val="002D0CB2"/>
    <w:rsid w:val="002D6FA0"/>
    <w:rsid w:val="00310EC4"/>
    <w:rsid w:val="0038487A"/>
    <w:rsid w:val="0043301D"/>
    <w:rsid w:val="0057218E"/>
    <w:rsid w:val="00587801"/>
    <w:rsid w:val="00592AC8"/>
    <w:rsid w:val="005D020D"/>
    <w:rsid w:val="0065479E"/>
    <w:rsid w:val="006A0982"/>
    <w:rsid w:val="0070684B"/>
    <w:rsid w:val="00742F03"/>
    <w:rsid w:val="00756BAD"/>
    <w:rsid w:val="007572E3"/>
    <w:rsid w:val="00794147"/>
    <w:rsid w:val="007B7C96"/>
    <w:rsid w:val="00830206"/>
    <w:rsid w:val="00860122"/>
    <w:rsid w:val="008B4CE7"/>
    <w:rsid w:val="0091595C"/>
    <w:rsid w:val="009E133E"/>
    <w:rsid w:val="00A209DF"/>
    <w:rsid w:val="00A57745"/>
    <w:rsid w:val="00AD05B9"/>
    <w:rsid w:val="00AE6E14"/>
    <w:rsid w:val="00B64903"/>
    <w:rsid w:val="00B67BF6"/>
    <w:rsid w:val="00B93EF4"/>
    <w:rsid w:val="00BE78CF"/>
    <w:rsid w:val="00BE7C37"/>
    <w:rsid w:val="00BF28E5"/>
    <w:rsid w:val="00CF5331"/>
    <w:rsid w:val="00CF5E7C"/>
    <w:rsid w:val="00DA1AC2"/>
    <w:rsid w:val="00DA1ED6"/>
    <w:rsid w:val="00E214F3"/>
    <w:rsid w:val="00E36FDA"/>
    <w:rsid w:val="00EC719B"/>
    <w:rsid w:val="00F10516"/>
    <w:rsid w:val="00FA045E"/>
    <w:rsid w:val="00FE3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6E903C"/>
  <w15:chartTrackingRefBased/>
  <w15:docId w15:val="{E314F095-7DA1-4A00-9C6F-1E10C151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A045E"/>
    <w:rPr>
      <w:rFonts w:ascii="Arial" w:eastAsia="ＭＳ ゴシック" w:hAnsi="Arial" w:cs="Times New Roman"/>
      <w:sz w:val="18"/>
      <w:szCs w:val="18"/>
    </w:rPr>
  </w:style>
  <w:style w:type="character" w:styleId="a4">
    <w:name w:val="annotation reference"/>
    <w:rsid w:val="00AE6E14"/>
    <w:rPr>
      <w:sz w:val="18"/>
      <w:szCs w:val="18"/>
    </w:rPr>
  </w:style>
  <w:style w:type="paragraph" w:styleId="a5">
    <w:name w:val="annotation text"/>
    <w:basedOn w:val="a"/>
    <w:link w:val="a6"/>
    <w:rsid w:val="00AE6E14"/>
  </w:style>
  <w:style w:type="character" w:customStyle="1" w:styleId="a6">
    <w:name w:val="コメント文字列 (文字)"/>
    <w:link w:val="a5"/>
    <w:rsid w:val="00AE6E14"/>
    <w:rPr>
      <w:rFonts w:ascii="ＭＳ 明朝" w:hAnsi="ＭＳ 明朝" w:cs="ＭＳ 明朝"/>
      <w:color w:val="000000"/>
      <w:sz w:val="19"/>
      <w:szCs w:val="19"/>
    </w:rPr>
  </w:style>
  <w:style w:type="paragraph" w:styleId="a7">
    <w:name w:val="annotation subject"/>
    <w:basedOn w:val="a5"/>
    <w:next w:val="a5"/>
    <w:link w:val="a8"/>
    <w:rsid w:val="00AE6E14"/>
    <w:rPr>
      <w:b/>
      <w:bCs/>
    </w:rPr>
  </w:style>
  <w:style w:type="character" w:customStyle="1" w:styleId="a8">
    <w:name w:val="コメント内容 (文字)"/>
    <w:link w:val="a7"/>
    <w:rsid w:val="00AE6E14"/>
    <w:rPr>
      <w:rFonts w:ascii="ＭＳ 明朝" w:hAnsi="ＭＳ 明朝" w:cs="ＭＳ 明朝"/>
      <w:b/>
      <w:bCs/>
      <w:color w:val="000000"/>
      <w:sz w:val="19"/>
      <w:szCs w:val="19"/>
    </w:rPr>
  </w:style>
  <w:style w:type="paragraph" w:styleId="a9">
    <w:name w:val="header"/>
    <w:basedOn w:val="a"/>
    <w:link w:val="aa"/>
    <w:rsid w:val="00DA1ED6"/>
    <w:pPr>
      <w:tabs>
        <w:tab w:val="center" w:pos="4252"/>
        <w:tab w:val="right" w:pos="8504"/>
      </w:tabs>
      <w:snapToGrid w:val="0"/>
    </w:pPr>
  </w:style>
  <w:style w:type="character" w:customStyle="1" w:styleId="aa">
    <w:name w:val="ヘッダー (文字)"/>
    <w:link w:val="a9"/>
    <w:rsid w:val="00DA1ED6"/>
    <w:rPr>
      <w:rFonts w:ascii="ＭＳ 明朝" w:hAnsi="ＭＳ 明朝" w:cs="ＭＳ 明朝"/>
      <w:color w:val="000000"/>
      <w:sz w:val="19"/>
      <w:szCs w:val="19"/>
    </w:rPr>
  </w:style>
  <w:style w:type="paragraph" w:styleId="ab">
    <w:name w:val="footer"/>
    <w:basedOn w:val="a"/>
    <w:link w:val="ac"/>
    <w:rsid w:val="00DA1ED6"/>
    <w:pPr>
      <w:tabs>
        <w:tab w:val="center" w:pos="4252"/>
        <w:tab w:val="right" w:pos="8504"/>
      </w:tabs>
      <w:snapToGrid w:val="0"/>
    </w:pPr>
  </w:style>
  <w:style w:type="character" w:customStyle="1" w:styleId="ac">
    <w:name w:val="フッター (文字)"/>
    <w:link w:val="ab"/>
    <w:rsid w:val="00DA1ED6"/>
    <w:rPr>
      <w:rFonts w:ascii="ＭＳ 明朝" w:hAnsi="ＭＳ 明朝" w:cs="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9680547C8DB544AB7BE7D802259F379" ma:contentTypeVersion="15" ma:contentTypeDescription="新しいドキュメントを作成します。" ma:contentTypeScope="" ma:versionID="31f88e9dce1f83340b573d09875a90bb">
  <xsd:schema xmlns:xsd="http://www.w3.org/2001/XMLSchema" xmlns:xs="http://www.w3.org/2001/XMLSchema" xmlns:p="http://schemas.microsoft.com/office/2006/metadata/properties" xmlns:ns1="http://schemas.microsoft.com/sharepoint/v3" xmlns:ns2="66b7654f-8a0a-4af6-a958-08b46c4cf98f" xmlns:ns3="17b50963-1faa-4c9b-888a-b4af2ce86fb7" targetNamespace="http://schemas.microsoft.com/office/2006/metadata/properties" ma:root="true" ma:fieldsID="277cd2f1a6960c1729b07763ed473ebf" ns1:_="" ns2:_="" ns3:_="">
    <xsd:import namespace="http://schemas.microsoft.com/sharepoint/v3"/>
    <xsd:import namespace="66b7654f-8a0a-4af6-a958-08b46c4cf98f"/>
    <xsd:import namespace="17b50963-1faa-4c9b-888a-b4af2ce86fb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統合コンプライアンス ポリシーのプロパティ" ma:hidden="true" ma:internalName="_ip_UnifiedCompliancePolicyProperties">
      <xsd:simpleType>
        <xsd:restriction base="dms:Note"/>
      </xsd:simpleType>
    </xsd:element>
    <xsd:element name="_ip_UnifiedCompliancePolicyUIAction" ma:index="1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7654f-8a0a-4af6-a958-08b46c4cf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b50963-1faa-4c9b-888a-b4af2ce86f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99fffcd-6ddd-4885-b257-c9807c90be23}" ma:internalName="TaxCatchAll" ma:showField="CatchAllData" ma:web="17b50963-1faa-4c9b-888a-b4af2ce86f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7b50963-1faa-4c9b-888a-b4af2ce86fb7"/>
    <lcf76f155ced4ddcb4097134ff3c332f xmlns="66b7654f-8a0a-4af6-a958-08b46c4cf98f">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8B62023E-3F1C-4EE0-A8F5-C7AB54D16403}">
  <ds:schemaRefs>
    <ds:schemaRef ds:uri="http://schemas.microsoft.com/sharepoint/v3/contenttype/forms"/>
  </ds:schemaRefs>
</ds:datastoreItem>
</file>

<file path=customXml/itemProps2.xml><?xml version="1.0" encoding="utf-8"?>
<ds:datastoreItem xmlns:ds="http://schemas.openxmlformats.org/officeDocument/2006/customXml" ds:itemID="{EFABE6B4-30F9-4B2A-9660-007C3E0B2AFE}">
  <ds:schemaRefs>
    <ds:schemaRef ds:uri="http://schemas.openxmlformats.org/officeDocument/2006/bibliography"/>
  </ds:schemaRefs>
</ds:datastoreItem>
</file>

<file path=customXml/itemProps3.xml><?xml version="1.0" encoding="utf-8"?>
<ds:datastoreItem xmlns:ds="http://schemas.openxmlformats.org/officeDocument/2006/customXml" ds:itemID="{6A1BC3FB-9A23-4F6E-9CA9-BD8F11662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b7654f-8a0a-4af6-a958-08b46c4cf98f"/>
    <ds:schemaRef ds:uri="17b50963-1faa-4c9b-888a-b4af2ce86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F6EB7-66C4-4E47-A70B-A4EE8458F8D9}">
  <ds:schemaRefs>
    <ds:schemaRef ds:uri="http://schemas.microsoft.com/office/2006/metadata/properties"/>
    <ds:schemaRef ds:uri="http://schemas.microsoft.com/office/infopath/2007/PartnerControls"/>
    <ds:schemaRef ds:uri="http://schemas.microsoft.com/sharepoint/v3"/>
    <ds:schemaRef ds:uri="17b50963-1faa-4c9b-888a-b4af2ce86fb7"/>
    <ds:schemaRef ds:uri="66b7654f-8a0a-4af6-a958-08b46c4cf98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出 願 契 約 書（案）</vt:lpstr>
      <vt:lpstr>共 同 出 願 契 約 書（案）</vt:lpstr>
    </vt:vector>
  </TitlesOfParts>
  <Company>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出 願 契 約 書（案）</dc:title>
  <dc:subject/>
  <dc:creator>Tizai</dc:creator>
  <cp:keywords/>
  <cp:lastModifiedBy>川上　亜耶</cp:lastModifiedBy>
  <cp:revision>2</cp:revision>
  <cp:lastPrinted>2009-05-12T05:43:00Z</cp:lastPrinted>
  <dcterms:created xsi:type="dcterms:W3CDTF">2025-07-25T06:22:00Z</dcterms:created>
  <dcterms:modified xsi:type="dcterms:W3CDTF">2025-07-25T06:22:00Z</dcterms:modified>
</cp:coreProperties>
</file>