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0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  <w:bookmarkStart w:id="0" w:name="OLE_LINK1"/>
      <w:bookmarkStart w:id="1" w:name="OLE_LINK7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t>野田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政樹</w:t>
      </w:r>
    </w:p>
    <w:p w:rsidR="006928EC" w:rsidRPr="006928EC" w:rsidRDefault="006928E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  <w:shd w:val="pct15" w:color="auto" w:fill="FFFFFF"/>
        </w:rPr>
      </w:pP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歯と骨の分子疾患科学の国際教育研究拠点</w:t>
      </w:r>
    </w:p>
    <w:p w:rsidR="00784BE7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デント・メドミクスのインテリジェンスハブ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-2012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研究費　</w:t>
      </w:r>
      <w:r w:rsidR="00761E10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３９万７１５０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年度分）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文部科学省科学技術振興調整費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メディカル・トップトラック制度の確立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政樹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-2010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:90,000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2006-2008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年度分）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先端研究拠点事業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骨・軟骨疾患の先端的分子病態生理学の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国際的拠点形成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政樹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:2004-2008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:26,100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特別教育研究経費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硬組織疾患プロジェクト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政樹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:2005-2009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:9,851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2005-2008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年年度分）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日本学術振興会研究費補助金（基盤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S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骨形成メカニズムとしてのニッチの分子的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解明と治療への応用基盤の先端ナノサイエンス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政樹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:2006-2010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:5,584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2006-2008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日本学術振興会研究費補助金（特定・がん）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悪性黒色腫の骨の転移のメカニズムの解明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政樹</w:t>
      </w:r>
    </w:p>
    <w:p w:rsidR="00784BE7" w:rsidRPr="006928EC" w:rsidRDefault="00784B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:2008-2009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01738A" w:rsidRPr="006928EC" w:rsidRDefault="00784BE7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:430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年度分）</w:t>
      </w:r>
      <w:bookmarkEnd w:id="0"/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グローバル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COE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プログラム（拠点リーダー）</w:t>
      </w: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369,356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2009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硬組織疾患プロジェクト（拠点リーダー）</w:t>
      </w: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2,600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2009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日本学術振興会研究費補助金（基盤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S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1,690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2009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日本学術振興会研究費補助金（特定・がん）</w:t>
      </w:r>
    </w:p>
    <w:p w:rsidR="00696FA8" w:rsidRPr="006928EC" w:rsidRDefault="00696FA8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430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2009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96FA8" w:rsidRPr="006928EC" w:rsidRDefault="00696FA8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日本宇宙フォーラム　　　　　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420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2009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グローバル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COE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プログラム（拠点リーダー）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28,412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日本学術振興会研究費補助金（基盤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S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1,650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日本学術振興会委託研究費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260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日本宇宙フォーラム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671ED" w:rsidRPr="006928EC" w:rsidRDefault="00B671ED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痛風財団研究助成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30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グローバル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COE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プログラム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研究題目：歯と骨の分子疾患科学の国際教育研究拠点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−デント・メドミクスのインテリジェンスハブ−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政樹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lastRenderedPageBreak/>
        <w:t>2008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研究費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281,811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年度分）</w:t>
      </w:r>
    </w:p>
    <w:p w:rsidR="00B671ED" w:rsidRPr="006928EC" w:rsidRDefault="00B671ED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日本学術振興会研究費補助金（萌芽）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研究題目：顎骨形成促進への新戦略の分子機構研究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　　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野田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政樹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　　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2011-2012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7E4128" w:rsidRPr="006928EC" w:rsidRDefault="00267AB9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bookmarkEnd w:id="1"/>
    <w:p w:rsidR="00B01316" w:rsidRDefault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761E10" w:rsidRPr="004C21E6" w:rsidRDefault="008E6692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田上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順次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科学研究費補助金、　基盤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各種う蝕形態における罹患象牙質除去前後の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pH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変化とう蝕細菌叢遺伝子解析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北迫　勇一　（分担者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:382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科学研究費補助金、　基盤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非侵襲的トモグラフィーを用いた修復物の欠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陥と二次う蝕の精密画像診断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島田　康史　（分担者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:407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受託研究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リン酸化オリゴ糖カルシウムの歯の再石灰化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効果に関する研究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:1454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低重合収縮ストレスレジンベース材「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Surefil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SDR flow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」の臨床評価――応力緩和効果が窩壁適合性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と接着強度に及ぼす影響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:OCT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装置を用いた歯科臨床用途の研究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口腔内用プローブを用いた光干渉断層計（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OCT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の臨床応用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:450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化効果に関する研究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1454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委託研究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研究題目：口腔内プローブを用いた光干渉断層計（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OCT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の臨床応用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150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委託研究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研究題目：近赤外光・レーザーを用いた新たな歯科疾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患診断・治療用機器の開発に関する研究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600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>B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研究題目：光干渉断層計の歯冠修復領域への応用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832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科学研究費補助金、　挑戦的萌芽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研究題目：コラーゲンの高分子修飾と高密度石灰化ハ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イブリッド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Super Dentin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の誘導形成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田上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順次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67AB9" w:rsidRPr="006928EC" w:rsidRDefault="00267AB9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106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1316" w:rsidRDefault="00B01316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</w:pPr>
    </w:p>
    <w:p w:rsidR="00B01316" w:rsidRDefault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Pr="004C21E6" w:rsidRDefault="008E6692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高柳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広</w:t>
      </w:r>
    </w:p>
    <w:p w:rsidR="006928EC" w:rsidRPr="006928EC" w:rsidRDefault="006928EC" w:rsidP="00BF57F1">
      <w:pPr>
        <w:spacing w:line="220" w:lineRule="exac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文部科学省科学研究費補助金　学術創成研究費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　骨免疫学の創成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:54110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文部科学省科学研究費補助金　萌芽研究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　炎症性破骨細胞の同定とその特異的プロ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テアーゼに着目した骨破壊防御法の開発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320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文部科学省ゲノムネットワークプロジェクト　代表研究者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　個別生命機能の解析「運動器の形成・維持・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老化に関わる遺伝子制御ネットワークの解明」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:12300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日本学術振興会科学研究費補助金特別研究員奨励費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研究題目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性ホルモンを介した骨代謝制御における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制御性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T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細胞の意義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広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300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財団法人　武田科学振興財団生命科学研究助成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　骨の老化機構の解明とその制御法の確立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:1000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財団法人　金原一郎記念医学医療振興財団　研究助成金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　骨芽細胞を制御する新規遺伝子の同定と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機能解析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（独）科学技術振興機構（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JST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戦略的創造研究推進事業（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ERATO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型研究）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年度発足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:ERATO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オステオネットワークプロ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ジェクト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:150,000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万円（概算）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学術創成研究費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骨免疫学の創成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:70,343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文部科学省科学研究費補助金　挑戦的萌芽研究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炎症性破骨細胞の同定とその特異的プロテ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アーゼに着目した骨破壊防御法の開発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挑戦的萌芽研究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骨代謝を制御するカップリング因子の同定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と機能解析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中島　友紀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Garamond-LightCondensedItalic"/>
          <w:i/>
          <w:i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Garamond-LightCondensedItalic"/>
          <w:i/>
          <w:iCs/>
          <w:color w:val="000000"/>
          <w:kern w:val="0"/>
          <w:sz w:val="20"/>
          <w:szCs w:val="20"/>
        </w:rPr>
        <w:t>96 Annual Report 2009</w:t>
      </w:r>
    </w:p>
    <w:p w:rsidR="00AA0E9F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ShinGoPro-Medium"/>
          <w:color w:val="FFFFFF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ShinGoPro-Medium" w:hint="eastAsia"/>
          <w:kern w:val="0"/>
          <w:sz w:val="20"/>
          <w:szCs w:val="20"/>
        </w:rPr>
        <w:lastRenderedPageBreak/>
        <w:t>高柳</w:t>
      </w:r>
      <w:r w:rsidR="00AA0E9F" w:rsidRPr="006928EC">
        <w:rPr>
          <w:rFonts w:asciiTheme="majorEastAsia" w:eastAsiaTheme="majorEastAsia" w:hAnsiTheme="majorEastAsia" w:cs="ShinGoPro-Medium" w:hint="eastAsia"/>
          <w:color w:val="FFFFFF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特別研究員奨励費</w:t>
      </w:r>
    </w:p>
    <w:p w:rsidR="00B01316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性ホルモンを介した骨代謝制御における制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御性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T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細胞の意義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:180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特別研究員奨励費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:p62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結合蛋白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KFB14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の破骨細胞分化におけ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る役割の研究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生理的骨改造および炎症性骨破壊における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転写因子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IRF-8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の機能解析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高見　正道（分担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横山臨床薬理研究助成基金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硬組織再構築制御による骨破壊性疾患治療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薬の開発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:1,500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金原一郎記念医学医療振興財団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第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回基礎医学医療研究助成金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破骨細胞分化における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PI3K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下流シグナル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の解明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篠原　正浩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:50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（独）科学技術振興機構（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JST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　戦略的創造研究推進事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業（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ERATO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型研究）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年度発足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:ERATO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オステオネットワークプロ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ジェクト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:169,900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特別研究員奨励費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性ホルモンを介した骨代謝制御における制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御性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T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細胞の意義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:180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特別研究員奨励費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:p62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結合蛋白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KFB14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の破骨細胞分化におけ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る役割の研究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文部科学省科学研究費補助金　特別研究員奨励費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:RANK/RANKL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シグナルの新規機能の解明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文部科学省科学研究費補助金　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生理的骨改造および炎症性骨破壊における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転写因子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IRF-8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の機能解析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高見　正道（分担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（独）科学技術振興機構（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>JST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）　戦略的創造研究推進事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業（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 xml:space="preserve">ERATO 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型研究）　平成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年度発足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ERATO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オステオネットワークプロ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ジェクト　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169,900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文部科学省科学研究費補助金　特別研究員奨励費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RANK/RANKL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シグナルの新規機能の解明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300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文部科学省科学研究費補助金　特別研究員奨励費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研究題目：溶骨性疾患と加齢における骨の恒常性にお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ける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B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細胞の役割の解明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高柳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広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50AB2" w:rsidRPr="006928EC" w:rsidRDefault="00B50AB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B01316" w:rsidRDefault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Default="008E6692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森田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育男</w:t>
      </w:r>
    </w:p>
    <w:p w:rsidR="006928EC" w:rsidRPr="006928EC" w:rsidRDefault="006928EC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）科学研究費補助金、基盤研究（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コネキシン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43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を介した組識の高次機能恒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常性機構の解明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:1460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）科学研究費補助金、萌芽研究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転写技術を応用した歯槽骨再生医療法の開発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）特別研究員奨励費（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DC1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　低酸素下におけるサイトカイン産生変動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機序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メチル化の関与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青井陽子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:180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）共同研究費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ナノテクノロジーを応用した再生医療およ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び薬物導入技術の開発とその応用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）共同研究費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天然物由来生体機能性分子の探索および多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成分系による多変量解析に基づく有効性・安全性の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網羅的解析技術の開発とその応用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 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寄附講座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ナノメディスン（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DNP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:27500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AA0E9F" w:rsidRPr="006928EC" w:rsidRDefault="00AA0E9F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コネキシン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を介した組識の高次機能恒常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性機構の解明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:14,600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科学研究費補助金、萌芽研究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転写技術を応用した歯槽骨再生医療法の開発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:3,200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科学研究費補助金、挑戦的萌芽研究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破骨細胞分化を司る接着分子の同定、その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制御機構と破綻による病態の解明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:1,800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共同研究費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育男・大日本印刷（株）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ナノテクノロジーを応用した再生医療およ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び薬物導入技術の開発とその応用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AA0E9F" w:rsidRPr="006928EC" w:rsidRDefault="00AA0E9F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:15,000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）（継続）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コネキシン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43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を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介した組識の高次機能恒常性機構の解明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:20390470.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中浜健一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、研究課題番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:20390470-01.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・中浜健一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）（継続）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骨リモデリングに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おける破骨細胞分化の軸雨滴制御機構の解明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:20390463.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育男、研究課題番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:20390463-01.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萌芽研究（継続）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転写技術を応用した歯槽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骨再生医療法の開発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:20659306.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中浜健一、研究課題番号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:20659306-01.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小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牧基浩、研究課題番号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:20659306-02.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・中浜健一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挑戦的萌芽研究（継続）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破骨細胞分化を司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る接着分子の同定、その制御機構と破綻による病態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の解明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:21659432.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育男、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:21659432-01.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）分担研究者、大野京子　代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表研究者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（新規）加齢黄斑変性発症の四次元時空的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解明と分子標的治療の確立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:22390322-01.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ShinGoPro-Medium"/>
          <w:color w:val="FFFFFF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挑戦的萌芽研究　分担研究者、大野京</w:t>
      </w:r>
      <w:r w:rsidRPr="006928EC">
        <w:rPr>
          <w:rFonts w:asciiTheme="majorEastAsia" w:eastAsiaTheme="majorEastAsia" w:hAnsiTheme="majorEastAsia" w:cs="ShinGoPro-Medium" w:hint="eastAsia"/>
          <w:color w:val="FFFFFF"/>
          <w:kern w:val="0"/>
          <w:sz w:val="20"/>
          <w:szCs w:val="20"/>
        </w:rPr>
        <w:t>男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子　代表研究者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（継続）血管内皮前駆細胞を標的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とした新たな加齢黄斑変性の治療戦略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:21659399-01.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）分担研究者、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一成　代表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研究者（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継続）ナノゲルを基盤とした新規ドラッグデリ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バリーシステムの開発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:20240047-01.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）分担研究者、安部まゆみ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表研究者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（新規）核蛋白ピグペンの血管新生促進作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用の機序の解明と血管新生制御への応用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:22501006-01.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・小牧基浩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）（継続）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パターニング技術に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よるマラッセ上皮遺残ネットワークの構築と歯周再生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療法への応用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:20592423.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森田育男、研究課題番号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:20592423 -01.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・安部まゆみ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（新規）核蛋白ピグペンの血管新生促進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作用の機序の解明と血管新生制御への応用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:22501006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、分担研究者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育男、研究課題番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:22501006- 01.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・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育男・大日本印刷（株）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共同研究費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年〜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ナノテクノロジーを応用した再生医療および薬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物導入技術の開発とその応用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研究課題番号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:2B040.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科学研究費補助金、挑戦的萌芽研究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研究題目：組織細胞工学を用いた細胞多層化および血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管導入法の開発と応用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分担：中浜健一、小牧基浩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H22-23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lastRenderedPageBreak/>
        <w:t>科学研究費補助金、基盤研究（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一成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研究題目：ナノゲルを基盤とした新規ドラッグデリバ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リーシステムの開発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H24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代表：安部まゆみ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研究題目：核蛋白ピグペンの血管新生促進作用の機序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の解明と血管新生制御への応用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H23-24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代表：穐山雅子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育男、中浜健一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研究題目：ドコサヘキサエン酸による破骨細胞分化抑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制機序の解明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H23-25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390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科学研究費補助金、挑戦的萌芽研究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代表：大野京子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研究題目：アミロイドβを標的とした加齢黄斑変性・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緑内障の早期診断・治療に向けた新規戦略法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代表：久保田俊朗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研究題目：自己組織を利用した欠損組織修復と血流回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復を目指した新規新生児外科治療戦略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H24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代表：大野京子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森田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育男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研究題目：加齢黄斑変性発症の四次元時空的解明と分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子標的治療の確立</w:t>
      </w:r>
    </w:p>
    <w:p w:rsidR="006E386A" w:rsidRPr="006928EC" w:rsidRDefault="006E386A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H24</w:t>
      </w:r>
    </w:p>
    <w:p w:rsid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Default="008E6692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小村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健</w:t>
      </w:r>
    </w:p>
    <w:p w:rsidR="006928EC" w:rsidRPr="006928EC" w:rsidRDefault="006928EC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日本学術振興会科学研究費補助金・萌芽研究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「含嗽液による口腔癌検診システムの開発」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健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19-21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日本学術振興会科学研究費補助金・若手研究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「熱流束を用いたオトガイ部におけるアロ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ディニアの客観的予測法についての検討」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樺沢勇司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19-20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:250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ShinGoPro-Medium"/>
          <w:color w:val="FFFFFF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ShinGoPro-Medium" w:hint="eastAsia"/>
          <w:color w:val="FFFFFF"/>
          <w:kern w:val="0"/>
          <w:sz w:val="20"/>
          <w:szCs w:val="20"/>
        </w:rPr>
        <w:t xml:space="preserve">　健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日本学術振興会科学研究費補助金・萌芽研究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「含嗽液による口腔癌検診システムの開発」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健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19-21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9.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「進行性下顎頭吸収の診断基準策定とその治療に関す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る研究」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研究分担者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健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 200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10.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受託研究費　オリンパス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テルモ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バイオマテリアル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株式会社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「新規材料β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リン酸三カルシウム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/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コラーゲン複合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体の抜歯窩への応用」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健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3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31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日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:4,753,260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円　（直接経費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3,656,354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円）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11.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共同研究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オリンパス株式会社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「有機酸誘導体と生体高分子から構成される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成分系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接着剤の口腔粘膜間接着に関する研究」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健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30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:10,000,000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円（直接経費　</w:t>
      </w:r>
    </w:p>
    <w:p w:rsidR="00AA0E9F" w:rsidRPr="006928EC" w:rsidRDefault="00AA0E9F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9,090,909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円）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__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6.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共同研究費　オリンパス株式会社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「機能性生体材料の顎口腔外科分野での応用検討」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健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01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日から平成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+735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7.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受託研究費　オリンパステルモバイオマテリアル株式会社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「新規材料β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リン酸三カルシウム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/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コラーゲン複合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体の抜歯窩への応用」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健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09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25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日から平成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475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8.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「進行性下顎頭吸収の診断基準策定とその治療に関す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る研究」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研究分担者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健　　　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bCs/>
          <w:color w:val="000000"/>
          <w:kern w:val="0"/>
          <w:sz w:val="20"/>
          <w:szCs w:val="20"/>
        </w:rPr>
        <w:t xml:space="preserve">8. </w:t>
      </w:r>
      <w:r w:rsidRPr="006928EC">
        <w:rPr>
          <w:rFonts w:asciiTheme="majorEastAsia" w:eastAsiaTheme="majorEastAsia" w:hAnsiTheme="majorEastAsia" w:cs="RyuminPro-Light" w:hint="eastAsia"/>
          <w:bCs/>
          <w:color w:val="000000"/>
          <w:kern w:val="0"/>
          <w:sz w:val="20"/>
          <w:szCs w:val="20"/>
        </w:rPr>
        <w:t xml:space="preserve">共同研究費　オリンパス株式会社　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「機能性生体材料の顎口腔外科分野での応用検討」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研究代表者：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小村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健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日〜平成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30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研究費：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7,350,000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円　　直接経費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6,681,819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円</w:t>
      </w:r>
    </w:p>
    <w:p w:rsidR="004C21E6" w:rsidRDefault="001C73AE" w:rsidP="001C73AE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Pr="004C21E6" w:rsidRDefault="008E6692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春日井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昇平</w:t>
      </w:r>
    </w:p>
    <w:p w:rsidR="006928EC" w:rsidRPr="006928EC" w:rsidRDefault="006928EC" w:rsidP="00BF57F1">
      <w:pPr>
        <w:spacing w:line="220" w:lineRule="exac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歯科領域における骨補填材の適正化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昇平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19-21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:1,650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科学技術新興機構委託開発事業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スタチンを用いた骨増加材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昇平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17-23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年（平成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17-20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年でであったが延長さ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れた）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億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科学研究補助金　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歯科領域における骨補填材の適正化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昇平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:16,500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科学技術新興機構委託開発事業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スタチンを用いた骨増加材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昇平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:125,000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寄付金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研究助成金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5,134,010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受託研究</w:t>
      </w:r>
      <w:r w:rsidRPr="006928EC"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9,090,910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kern w:val="0"/>
          <w:sz w:val="20"/>
          <w:szCs w:val="20"/>
        </w:rPr>
        <w:t>科学研究補助金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　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550,000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　短縮歯列への補綴介入に関するマルチセンター・リサーチ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代表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五十嵐順正（本学）　分担研究者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D2070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　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1,500,000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円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歯の再生医療システムに向けた基盤技術の開発　代表　辻孝（東京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理科大学）　分担研究者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　挑戦的萌芽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1,100,000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　上顎洞挙上のた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めの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X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線透過性吸収性材料の開発　代表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厚生科学　厚生科研費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7,200,000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　実験的再生歯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の臨床応用に関する研究　代表者　山口朗（本学、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GCOE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事業推進担当者）　分担研究者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　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900,000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　生分解性ポリマー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ステントを利用した口腔難組織再建　代表者　立川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敬子　分担研究者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　挑戦的萌芽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500,000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　粘膜・骨再生法に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よる、新しい口蓋ろう孔閉鎖の試み　代表者　黒田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真司　分担研究者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挑戦的萌芽研究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上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顎洞底挙上のための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X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線透過性吸収性材料の開発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22-24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260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D2070" w:rsidRPr="006928EC" w:rsidRDefault="006D207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　実験的再生歯の臨床応用に関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する研究（分担研究者：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春日井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昇平）平成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21-23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1,945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E386A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Pr="004C21E6" w:rsidRDefault="008E6692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須田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英明</w:t>
      </w:r>
    </w:p>
    <w:p w:rsidR="006928EC" w:rsidRPr="006928EC" w:rsidRDefault="006928EC" w:rsidP="00BF57F1">
      <w:pPr>
        <w:spacing w:line="220" w:lineRule="exac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,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垂直性歯根破折のメカニズムと臨床的対応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:3460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B02C87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,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厚生労働科学研究費（地域医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療基盤開発推進研究事業）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歯科関連職種における技術能力向上に寄与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する試験のあり方の研究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石橋寛二（分担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英明）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761E10" w:rsidRPr="006928EC" w:rsidRDefault="00761E10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:114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__</w:t>
      </w:r>
    </w:p>
    <w:p w:rsidR="00AA0E9F" w:rsidRPr="006928EC" w:rsidRDefault="00AA0E9F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垂直性歯根破折のメカニズム解析と臨床的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対応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:3460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）科学研究費補助金、基盤研究（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垂直性歯根破折のメカニズム解析と臨床的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対応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　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海老原新、吉岡隆知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:3460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）科学研究費補助金、基盤研究（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:Gap-junction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を介した象牙芽細胞複合体の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電気的・化学的細胞間連絡の解析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池田英治　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:1220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GCOE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拠点内研究費、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英明・宗田大　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川島伸之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:136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）奨学寄附金、歯髄生物（研究助成）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No.1441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寄附者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サンメディカル株式会社　代表取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締役社長　彌富忠志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:30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）奨学寄附金、歯髄生物（研究助成）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No.1441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寄附者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特定非営利活動法人日本歯科放射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線学会理事長有地榮一郎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）寄付金（ネオ製薬工業株式会社）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）長寿医療研究委託費、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指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-8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近赤外光・レーザー等を用いた新たな歯科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疾患診断・治療用機器の開発に関する研究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角保徳　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科学研究費補助金、基盤研究（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Gap-junction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を介した象牙芽細胞複合体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の電気的・化学的細胞間連絡の解析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代表：池田英治　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1220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 xml:space="preserve">6. GCOE 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拠点内研究費、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英明・宗田大　分担：川島伸之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136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 xml:space="preserve">12. 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長寿医療研究委託費、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指</w:t>
      </w: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>-8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研究題目：近赤外光・レーザー等を用いた新たな歯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科疾患診断・治療用機器の開発に関する研究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代表：角保徳　分担：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 xml:space="preserve">17. 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厚生労働科学研究費補助金　地域医療基盤開発推進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研究事業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研究題目：比較・分析による歯科関連職種における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国家試験の在り方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代表：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須田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英明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B02C87" w:rsidRPr="006928EC" w:rsidRDefault="00B02C8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  <w:t xml:space="preserve">18. </w:t>
      </w: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寄付金（ネオ製薬株式会社）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</w:p>
    <w:p w:rsidR="007E4128" w:rsidRPr="006928EC" w:rsidRDefault="006E386A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7E4128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Pr="004C21E6" w:rsidRDefault="008E6692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和泉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雄一</w:t>
      </w:r>
    </w:p>
    <w:p w:rsidR="00B262DF" w:rsidRPr="006928EC" w:rsidRDefault="00B262D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新規炎症調節物質（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ANA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HMGB-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）を軸とした歯周病態形成機構の解明と制御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雄一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:1040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262DF" w:rsidRPr="006928EC" w:rsidRDefault="00B262D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奨学寄附金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キャドバリー・ジャパン株式会社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390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262DF" w:rsidRPr="006928EC" w:rsidRDefault="00B262D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野口歯科医学研究所株式会社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153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262DF" w:rsidRPr="006928EC" w:rsidRDefault="00B262D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株式会社インプラント・イノベイションズ・ジャパン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85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262DF" w:rsidRPr="006928EC" w:rsidRDefault="00B262D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株式会社松風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100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262DF" w:rsidRPr="006928EC" w:rsidRDefault="00B262DF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761E10" w:rsidRPr="006928EC" w:rsidRDefault="00761E10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昭和薬品化工株式会社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AA0E9F" w:rsidRPr="006928EC" w:rsidRDefault="00AA0E9F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雄一（代表）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器官形成シグナルのコントロール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を基盤にした歯周病に対する新規治療戦略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科学研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究費補助金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）（新規）平成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:935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C77CC2" w:rsidRPr="006928EC" w:rsidRDefault="00C77CC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奨学寄附金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オムロン株式会社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47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C77CC2" w:rsidRPr="006928EC" w:rsidRDefault="00C77CC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株式会社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松風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123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C77CC2" w:rsidRPr="006928EC" w:rsidRDefault="00C77CC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ファイザー株式会社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47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C77CC2" w:rsidRPr="006928EC" w:rsidRDefault="00C77CC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 xml:space="preserve">受託研究　　</w:t>
      </w:r>
    </w:p>
    <w:p w:rsidR="00AA0E9F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="00AA0E9F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="00AA0E9F"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新規ビスフォスフォネート歯周病治療薬の局所投与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試験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昭和薬品化工株式会社（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H24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261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C77CC2" w:rsidRPr="006928EC" w:rsidRDefault="00C77CC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AA0E9F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="00AA0E9F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="00AA0E9F"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歯肉溝滲出液（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GCF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）成分を用いた歯周病罹患部位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の診断と治療効果のモニタリングの有用性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日本歯科医師会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50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C77CC2" w:rsidRPr="006928EC" w:rsidRDefault="00C77CC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渡辺　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べにふうき緑茶粉末含有ガム剤の口腔症状への効果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に関する研究</w:t>
      </w:r>
    </w:p>
    <w:p w:rsidR="00AA0E9F" w:rsidRPr="006928EC" w:rsidRDefault="00AA0E9F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やまと興業株式会社（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82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千円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雄一（代表）、小林宏明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岩崎剣吾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秋月達也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長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澤敏行（分担）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器官形成シグナルのコントロールを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基盤にした歯周病に対する新規治療戦略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科学研究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費補助金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:403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>奨学寄附金</w:t>
      </w:r>
    </w:p>
    <w:p w:rsidR="00215DB1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="00215DB1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="00215DB1"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215DB1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ファイザー株式会社</w:t>
      </w:r>
      <w:r w:rsidR="00215DB1"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50</w:t>
      </w:r>
      <w:r w:rsidR="00215DB1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="00215DB1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雄一、渡辺　久</w:t>
      </w:r>
      <w:r w:rsidR="00215DB1"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215DB1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株式会社松風</w:t>
      </w:r>
      <w:r w:rsidR="00215DB1"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100</w:t>
      </w:r>
      <w:r w:rsidR="00215DB1"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FutoGoB101Pro-Bold"/>
          <w:bCs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Cs/>
          <w:color w:val="000000"/>
          <w:kern w:val="0"/>
          <w:sz w:val="20"/>
          <w:szCs w:val="20"/>
        </w:rPr>
        <w:t xml:space="preserve">受託研究　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新規ビスフォスフォネート歯周病治療薬の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局所投与試験　　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昭和薬品化工株式会社（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213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万円　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光干渉断層画像診断法（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OCT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）の歯周組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織検査への応用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200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万円　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3.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渡辺　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歯肉溝滲出液（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GCF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）成分を用いた歯周病罹患部位の診断と治療効果のモニタリン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グの有用性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日本歯科医師会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70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万円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雄一（代表）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小林宏明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岩崎剣吾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秋月達也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長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澤敏行（分担）：器官形成シグナルのコントロールを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基盤にした歯周病に対する新規治療戦略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科学研究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費補助金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14.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雄一：新規ビスフォスフォネート歯周病治療薬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の局所投与試験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受託研究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昭和薬品化工株式会社　（平成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年度）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15.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渡辺　久：歯周病迅速診断キットの開発に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向けた歯肉溝滲出液（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GCF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）成分を用いた歯周病罹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患部位の診断と治療効果のモリタリングの有用性に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関する研究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II.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依託研究　日本歯科医師会（平成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年度）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17.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,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片桐さやか：糖尿病・肥満患者における口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腔に関する多施設疫学研究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8020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推進財団：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8020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研究事業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18.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和泉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雄一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,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秋月達也：クルクミン含有食品摂取による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歯周病改善効果の臨床研究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</w:p>
    <w:p w:rsidR="006E386A" w:rsidRPr="006928EC" w:rsidRDefault="006E386A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奨学寄付金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株式会社セラバリューズ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6E386A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Pr="004C21E6" w:rsidRDefault="00761E10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lastRenderedPageBreak/>
        <w:t>柳下正樹</w:t>
      </w:r>
    </w:p>
    <w:p w:rsidR="006928EC" w:rsidRPr="006928EC" w:rsidRDefault="006928EC" w:rsidP="00BF57F1">
      <w:pPr>
        <w:spacing w:line="220" w:lineRule="exac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（受託研究）糖質科学研究所、「グリコサミノグリカ</w:t>
      </w:r>
    </w:p>
    <w:p w:rsidR="00761E10" w:rsidRPr="006928EC" w:rsidRDefault="00761E10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ンオリゴ糖の生理活性解析と医薬応用」、期間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</w:p>
    <w:p w:rsidR="00761E10" w:rsidRPr="006928EC" w:rsidRDefault="00761E10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年、総額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:840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受託研究）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糖質科学研究所、「グリコサミノグリカンオリゴ糖の生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理活性解析と医薬応用」、期間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年、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:840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（受託研究）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糖質科学研究所、「グリコサミノグリカンオリゴ糖の生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理活性解析と医薬応用」、期間：平成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17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年、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945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（受託研究）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ヒアルロン酸研究所、「異なる分子量のヒアルロン酸の</w:t>
      </w:r>
    </w:p>
    <w:p w:rsidR="006E386A" w:rsidRPr="006928EC" w:rsidRDefault="006E386A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大腸細胞株に対する影響」、期間：平成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年、</w:t>
      </w:r>
    </w:p>
    <w:p w:rsidR="006E386A" w:rsidRPr="006928EC" w:rsidRDefault="006E386A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84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Default="008E6692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四宮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謙一</w:t>
      </w:r>
    </w:p>
    <w:p w:rsidR="006928EC" w:rsidRPr="006928EC" w:rsidRDefault="006928EC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　（長寿科学総合研究事業）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高齢者の腰痛症に係る効果的な診断・治療・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リハビリテーション等の確立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18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:\6,000,000.-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18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年度、平成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年、平成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　各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\2,000,000.-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厚生労働科学研究費補助金（難治性疾患克服研究事業）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脊柱靭帯骨化症に関する調査研究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\1,000,000.-</w:t>
      </w:r>
    </w:p>
    <w:p w:rsidR="006F0105" w:rsidRPr="006928EC" w:rsidRDefault="006F010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厚生労働科学研究費補助金（地域医療基盤開発推進研究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事業）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診療ガイドラインの新たな可能性と課題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患者・一般国民との情報共有と医療者の生涯学習　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\500,000.-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\500,000.-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共同研究費（オリンパス株式会社）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骨髄間葉系細胞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/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β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TCP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複合体による骨形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成能の検討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民間との共同研究　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\2,750,000.-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\2,200,000.-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厚生労働科学研究費補助金（長寿科学総合研究事業）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骨粗鬆症椎体骨折に対する低侵襲治療法の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開発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14,000,000.-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厚生労働科学研究費補助金（難治性疾患克服研究事業）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脊柱靭帯骨化症に関する調査研究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1,000,000.-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1,000,000.-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（地域医療基盤開発推進研究事業）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診療ガイドラインの新たな可能性と課題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患者・一般国民との情報共有と医療者の生涯学習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500,000.-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500,000.-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科学研究費補助金（基盤研究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骨髄間葉系幹細胞を利用した巨大骨組織再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生のための基礎技術の確立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5,720,000.-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科学研究費補助金（基盤研究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危険因子分析法（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HAZOP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）に基づいた医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療安全演習ソフトウェアの開発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1,170,000.-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共同研究費（オリンパス株式会社）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骨髄間葉系細胞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/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β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TCP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複合体による骨形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成能の検討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民間との共同研究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年度（単年度）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2,200,000.-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共同研究費（横河電機株式会社）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川端茂徳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多部位対応普及型脊髄誘発磁場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計測装置の開発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.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AA0E9F" w:rsidRPr="006928EC" w:rsidRDefault="00AA0E9F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4,700,000.-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厚生労働科学研究費補助金（長寿科学総合研究事業）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骨粗鬆症椎体骨折に対する低侵襲治療法の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12,500,000.-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厚生労働科学研究費補助金（難治性疾患克服研究事業）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脊柱靭帯骨化症に関する調査研究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1,000,000.-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厚生労働科学研究費補助金（地域医療基盤開発推進研究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事業）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医療事故にかかわった医療従事者の支援体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制に関する研究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25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300,000.-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厚生労働科学研究費補助金（長寿科学総合研究事業）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骨粗鬆症椎体骨折に対する低侵襲治療法の開発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2,000,000.-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科学研究費補助金（基盤研究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骨髄間葉系幹細胞を利用した巨大骨組織再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生のための基礎技術の確立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四宮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謙一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4,200,000.-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科学研究費補助金（基盤研究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医歯学系留学生のための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e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ラーニングによ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る医療コミュニケーション学習システムの開発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科学研究費補助金（基盤研究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末梢神経刺激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脊髄誘発磁界測定を用いた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完全に非侵襲的脊髄機能診断の開発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川端　茂徳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1,200,000.-</w:t>
      </w:r>
    </w:p>
    <w:p w:rsidR="0091438C" w:rsidRPr="006928EC" w:rsidRDefault="0091438C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科学研究費補助金（基盤研究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危険因子分析法（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HAZOP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）に基づいた医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療安全演習ソフトウェアの開発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大川　淳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lastRenderedPageBreak/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300,000.-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1,200,000.-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年度（単年度）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年度¥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1,430,000.-</w:t>
      </w:r>
    </w:p>
    <w:p w:rsid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br w:type="page"/>
      </w:r>
    </w:p>
    <w:p w:rsidR="00761E10" w:rsidRDefault="008E6692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秋吉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一成</w:t>
      </w:r>
    </w:p>
    <w:p w:rsidR="006928EC" w:rsidRPr="006928EC" w:rsidRDefault="006928EC" w:rsidP="006928EC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　基盤研究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）・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ナノゲルを基盤とした新規デリバリーシステム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の開発」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一成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3910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　特定領域研究統合がん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癌免疫治療のための新規ナノキャリアの開発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一成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2200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　学術創成研究費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物理科学を基盤とする人工細胞の構築と機能解析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一成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5500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科学技術振興機構　戦略的創造研究推進事業（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CREST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分子シャペロン工学に基づく遺伝子解析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一成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17-22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3000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医薬基盤研究所　保健医療分野における基礎研究推進事業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新規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siRNA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テクノロジーを用いた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型肝炎の画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期的治療法の開発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一成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082DC5" w:rsidRPr="006928EC" w:rsidRDefault="00082DC5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1200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1D18E7" w:rsidRPr="006928EC" w:rsidRDefault="001D18E7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特定領域研究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統合がん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癌免疫治療のための新規ナノゲルキャリア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の開発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2200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ナノゲルを基盤とした新規ドラッグデリバ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リーシステムの開発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3910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学術創製研究費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物理科学を基盤とする人工細胞の構築と機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能解析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6300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戦略的創造研究推進事業（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CREST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分子シャペロン工学に基づく遺伝子解析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17-21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3000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医薬基盤研究所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保健医療分野における基礎研究推進事業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新規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siRNA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テクノロジーを用いた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型肝炎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の画期的治療法の開発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1D18E7" w:rsidRPr="006928EC" w:rsidRDefault="001D18E7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1200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文部科学省科学研究費補助金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新学術領域研究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計画班代表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（感染・炎症が加速する発がんスパイラルとその遮断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に向けた制がんベクトル変換）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ナノ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DDS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を用いた制がんベクトル変換技術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26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:106,000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ナノゲルを基盤とした新規ドラッグデリバ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リーシステムの開発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秋吉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一成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215DB1" w:rsidRDefault="00215DB1" w:rsidP="00BF57F1">
      <w:pPr>
        <w:spacing w:line="220" w:lineRule="exact"/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 3,910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01316" w:rsidRDefault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761E10" w:rsidRPr="004C21E6" w:rsidRDefault="008E6692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萩原</w:t>
      </w:r>
      <w:r w:rsidR="00761E10" w:rsidRPr="006928EC">
        <w:rPr>
          <w:rFonts w:asciiTheme="majorEastAsia" w:eastAsiaTheme="majorEastAsia" w:hAnsiTheme="majorEastAsia" w:cs="RyuminPro-Light" w:hint="eastAsia"/>
          <w:b/>
          <w:color w:val="000000"/>
          <w:kern w:val="0"/>
          <w:sz w:val="20"/>
          <w:szCs w:val="20"/>
          <w:shd w:val="pct15" w:color="auto" w:fill="FFFFFF"/>
        </w:rPr>
        <w:t>正敏</w:t>
      </w:r>
    </w:p>
    <w:p w:rsidR="006928EC" w:rsidRPr="006928EC" w:rsidRDefault="006928EC" w:rsidP="00BF57F1">
      <w:pPr>
        <w:spacing w:line="220" w:lineRule="exact"/>
        <w:rPr>
          <w:rFonts w:asciiTheme="majorEastAsia" w:eastAsiaTheme="majorEastAsia" w:hAnsiTheme="majorEastAsia" w:cs="RyuminPro-Light"/>
          <w:b/>
          <w:color w:val="000000"/>
          <w:kern w:val="0"/>
          <w:sz w:val="20"/>
          <w:szCs w:val="20"/>
          <w:shd w:val="pct15" w:color="auto" w:fill="FFFFFF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保健医療分野における基礎研究推進事業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SR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蛋白リン酸化酵素阻害剤の抗ウイルス活性に関す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る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invivo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及び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invitro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での検討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正敏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:H16-H20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:220,000,000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キーテクノロジー研究開発の推進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（社会のニーズを踏まえたライフサイエンスの研究開発）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難治感染症に対する新規治療薬開発のためのイメー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ジング研究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正敏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:H19-H21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:60,700,000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一般共同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リン酸化阻害剤による難治疾患治療に関する研究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正敏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:H17-H20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:5,439,000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科学研究費補助金、特定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ヘルペスウイルス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RNA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の核外輸送制御機構の解明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正敏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:H19-H20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:7,600,000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B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イントロンレス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 xml:space="preserve">RNA 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の核外輸送の分子メカニズム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</w:t>
      </w:r>
      <w:r w:rsidR="008E6692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 xml:space="preserve">　正敏</w:t>
      </w:r>
    </w:p>
    <w:p w:rsidR="00082DC5" w:rsidRPr="006928EC" w:rsidRDefault="00082DC5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:H19-H20</w:t>
      </w:r>
    </w:p>
    <w:p w:rsidR="00082DC5" w:rsidRPr="006928EC" w:rsidRDefault="00082DC5" w:rsidP="00BF57F1">
      <w:pPr>
        <w:spacing w:line="220" w:lineRule="exact"/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color w:val="000000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color w:val="000000"/>
          <w:kern w:val="0"/>
          <w:sz w:val="20"/>
          <w:szCs w:val="20"/>
        </w:rPr>
        <w:t>:18,980,000</w:t>
      </w:r>
    </w:p>
    <w:p w:rsidR="00761E10" w:rsidRPr="006928EC" w:rsidRDefault="00761E10" w:rsidP="00BF57F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　文部科学省　特定領域研究「ヘルペ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スウイルス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の核外輸送制御機構の解明」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正敏（代表）独立行政法人　医薬基盤研究所　保健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医療分野における基礎研究推進事業「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結合蛋白を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標的とする革新的抗ウイルス剤の開発」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正敏（代表）日本学術振興会　基盤研究</w:t>
      </w:r>
      <w:r w:rsidR="001D18E7"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（一般）「イ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ントロンレス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の核外輸送の分子メカニズム」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正敏（代表）独立行政法人　新エネルギー・産業技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術総合開発機構（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NEDO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）「分子イメージング機器研究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開発プロジェクト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/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新規悪性腫瘍分子プローブの基盤技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術開発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正敏（代表）文部科学省　受託研究「難治感染症に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対する新規治療薬開発のためのイメージング研究」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正敏（代表）財団法人　内藤記念科学振興財団　医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学研究助成「神経細胞における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mRNA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前駆体上に隠さ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れたスプライシング暗号の解読」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正敏（代表）財団法人　武田科学振興財団　生命科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学研究助成「遺伝子発現パターンの可視化によるスプラ</w:t>
      </w:r>
    </w:p>
    <w:p w:rsidR="001D18E7" w:rsidRPr="006928EC" w:rsidRDefault="001D18E7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イシング暗号の解明」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1D18E7" w:rsidRPr="006928EC" w:rsidRDefault="008E6692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萩原</w:t>
      </w:r>
      <w:r w:rsidR="001D18E7"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正敏（代表）財団法人　上原記念生命科学財団　特</w:t>
      </w:r>
    </w:p>
    <w:p w:rsidR="001D18E7" w:rsidRPr="006928EC" w:rsidRDefault="001D18E7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別研究助成「リン酸化酵素阻害剤によるウイルス増殖阻害」</w:t>
      </w: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　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スプライシング暗号の解読による神経発生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過程の解明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/ 10,700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千円（代表）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独立行政法人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科学技術振興機構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CREST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「プルキンエ細胞変性の分子病態に基づく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診断・治療の開発」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/ 11,800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千円（分担）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独立行政法人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科学技術振興機構　国際共同研究　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鳥インフルエンザ治療薬の国際共同開発研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/ 29,900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千円（代表）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科学技術振興機構（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JST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）・革新的細胞解析研究プロ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グラム（セルイノベーション）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網羅的スプライシング暗号解析に基づく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RNA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病の解明と治療技術の探索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/ 17,692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千円（代表）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科学技術振興機構（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JST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）・分子イメージング研究戦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略推進プログラム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分子イメージングによるタウ凝集阻害剤開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/ 9,500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千円（代表）</w:t>
      </w:r>
    </w:p>
    <w:p w:rsidR="00926CD1" w:rsidRPr="006928EC" w:rsidRDefault="00926CD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6.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肝炎等克服緊急対策研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究事業</w:t>
      </w:r>
    </w:p>
    <w:p w:rsidR="00215DB1" w:rsidRPr="006928EC" w:rsidRDefault="00215DB1" w:rsidP="00BF57F1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肝炎ウイルス感染複製増殖過程の解明と新</w:t>
      </w:r>
    </w:p>
    <w:p w:rsidR="00BF57F1" w:rsidRPr="006928EC" w:rsidRDefault="00215DB1" w:rsidP="00BF57F1">
      <w:pPr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規治療法開発に関する研究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/ 4,000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千円（分担）</w:t>
      </w:r>
      <w:bookmarkEnd w:id="2"/>
      <w:bookmarkEnd w:id="3"/>
      <w:bookmarkEnd w:id="4"/>
      <w:bookmarkEnd w:id="5"/>
      <w:bookmarkEnd w:id="6"/>
    </w:p>
    <w:p w:rsidR="004C21E6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4C21E6" w:rsidRDefault="00BF57F1" w:rsidP="004C21E6">
      <w:pPr>
        <w:widowControl/>
        <w:spacing w:line="220" w:lineRule="exact"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b/>
          <w:kern w:val="0"/>
          <w:sz w:val="20"/>
          <w:szCs w:val="20"/>
          <w:shd w:val="pct15" w:color="auto" w:fill="FFFFFF"/>
        </w:rPr>
        <w:lastRenderedPageBreak/>
        <w:t>山口</w:t>
      </w:r>
      <w:r w:rsidR="004C21E6">
        <w:rPr>
          <w:rFonts w:asciiTheme="majorEastAsia" w:eastAsiaTheme="majorEastAsia" w:hAnsiTheme="majorEastAsia" w:cs="FutoGoB101Pro-Bold" w:hint="eastAsia"/>
          <w:b/>
          <w:kern w:val="0"/>
          <w:sz w:val="20"/>
          <w:szCs w:val="20"/>
          <w:shd w:val="pct15" w:color="auto" w:fill="FFFFFF"/>
        </w:rPr>
        <w:t xml:space="preserve">　朗</w:t>
      </w:r>
    </w:p>
    <w:p w:rsidR="006928EC" w:rsidRPr="006928EC" w:rsidRDefault="006928EC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b/>
          <w:kern w:val="0"/>
          <w:sz w:val="20"/>
          <w:szCs w:val="20"/>
          <w:shd w:val="pct15" w:color="auto" w:fill="FFFFFF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厚生労働省科学研究費金（再生医実用化事業）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研究課題：実験的再生歯の臨床応用に関する研究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研究代表者：山口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2600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21-23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科学研究費補助金基盤研究（</w:t>
      </w:r>
      <w:r w:rsidRPr="006928EC">
        <w:rPr>
          <w:rFonts w:asciiTheme="majorEastAsia" w:eastAsiaTheme="majorEastAsia" w:hAnsiTheme="majorEastAsia" w:cs="FutoGoB101Pro-Bold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研究課題：オステオネットワークの維持と破綻：顎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顔面骨疾患の病態解明を目指した基盤研究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研究代表者：山口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3700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万円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科学研究費補助金（挑戦的萌芽研究）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研究課題：オステオネットワーク獲得機構の解明を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目指した挑戦的研究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研究代表者：山口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オステオネットワークの維持と破綻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顎顔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面骨疾患の病態解明を目指した基盤研究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年—平成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:3700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万円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科学研究費補助金（挑戦的萌芽研究）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骨再生過程における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Osteocrine Factor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定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厚生労働省科学研究費金（再生医実用化事業）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実験的再生歯の臨床応用に関する研究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21-23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:1800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受託研究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滑膜性軟骨腫症発症モデル作成とモデルに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対する薬剤効果の検討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月—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6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:195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・科学研究費補助金　基盤研究（</w:t>
      </w:r>
      <w:r w:rsidRPr="006928EC">
        <w:rPr>
          <w:rFonts w:asciiTheme="majorEastAsia" w:eastAsiaTheme="majorEastAsia" w:hAnsiTheme="majorEastAsia" w:cs="FutoGoB101Pro-Bold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骨再生過程における細胞・分子間クロスト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ークの解析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山口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朗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:3820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・科学研究費補助金　挑戦的萌芽研究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骨再生過程における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Osteocrine factor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の同定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山口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朗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・厚生労働省科学研究費補助金（再生医療実用化研究事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lastRenderedPageBreak/>
        <w:t>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実験的再生歯の臨床応用に関する研究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山口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朗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:833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骨再生過程における細胞・分子間クロス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トークの解析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年—平成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:3820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万円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内藤記念科学振興財団研究助成金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骨芽細胞分化と骨再生の分子機構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万円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奨学寄付金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山口　朗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01316" w:rsidRDefault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Default="004C21E6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森山　啓司</w:t>
      </w:r>
    </w:p>
    <w:p w:rsidR="006928EC" w:rsidRPr="006928EC" w:rsidRDefault="006928EC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研究題目：ゲノム・ナノサイエンスを応用した顎顔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面先天異常に対する分子標的治療開発の基盤創成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代表：森山啓司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1,480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 xml:space="preserve">科学研究費補助金、挑戦的萌芽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研究題目：リラクシン含有磁気制御型リポソームを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応用した新規骨縫合部改造法の開発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代表：森山啓司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厚生労働科学研究費補助金、難治性疾患克服研究事業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研究題目：進行性下顎頭吸収の診断基準策定とその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治療に関する研究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分担：森山啓司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FutoGoB101Pro-Bold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 xml:space="preserve">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研究題目：骨延長統合モニタリングシステムの開発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代表：鈴木聖一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370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科学研究費補助金、萌芽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コラーゲン電着固定化によるチタンの組織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適合性向上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森山啓司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厚生労働科学研究費補助金、難治性疾患克服研究事業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進行性下顎頭吸収の診断基準策定とその治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療に関する研究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森山啓司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萌芽　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コラーゲン電着固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定化によるチタンの組織適合性向上　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森山啓司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:3,000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独立行政法人日本学術振興会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科学研究費補助金（特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別研究員奨励費）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口唇口蓋裂患者の発話時における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脳活動と構音器官運動相関　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森山啓司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研究分担者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Inoue MS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頭蓋顎顔面骨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格先天異常に対する新規治療法開発と実用化への基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礎的研究　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森山啓司　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18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:37,700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萌芽　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顎顔面口腔領域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の骨格筋量調節を目的とした新規医薬開発に関する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　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森山啓司　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:3,300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独立行政法人日本学術振興会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科学研究費補助金（特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別研究員奨励費）「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口唇口蓋裂患者の発話時における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脳活動と構音器官運動相関」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課題番号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07470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研究代表者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森山啓司　研究分担者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Inoue MS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BF57F1" w:rsidRDefault="004C21E6" w:rsidP="00BF57F1">
      <w:pPr>
        <w:spacing w:line="220" w:lineRule="exact"/>
        <w:ind w:left="10"/>
        <w:rPr>
          <w:rFonts w:asciiTheme="majorEastAsia" w:eastAsiaTheme="majorEastAsia" w:hAnsiTheme="majorEastAsia"/>
          <w:b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shd w:val="pct15" w:color="auto" w:fill="FFFFFF"/>
        </w:rPr>
        <w:lastRenderedPageBreak/>
        <w:t>大川　淳</w:t>
      </w:r>
    </w:p>
    <w:p w:rsidR="006928EC" w:rsidRPr="006928EC" w:rsidRDefault="006928EC" w:rsidP="00BF57F1">
      <w:pPr>
        <w:spacing w:line="220" w:lineRule="exact"/>
        <w:ind w:left="10"/>
        <w:rPr>
          <w:rFonts w:asciiTheme="majorEastAsia" w:eastAsiaTheme="majorEastAsia" w:hAnsiTheme="majorEastAsia"/>
          <w:b/>
          <w:sz w:val="20"/>
          <w:szCs w:val="20"/>
          <w:shd w:val="pct15" w:color="auto" w:fill="FFFFFF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/>
          <w:sz w:val="20"/>
          <w:szCs w:val="20"/>
        </w:rPr>
      </w:pPr>
      <w:r w:rsidRPr="006928EC">
        <w:rPr>
          <w:rFonts w:asciiTheme="majorEastAsia" w:eastAsiaTheme="majorEastAsia" w:hAnsiTheme="majorEastAsia" w:hint="eastAsia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厚生労働科学研究費補助金（難治性疾患克服研究事業）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研究題目：脊柱靭帯骨化症に関する調査研究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分担：大川　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研究費総額：¥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2,500,000.-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厚生労働科学研究費補助金（地域医療基盤開発推進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研究題目：医療事故にかかわった医療従事者の支援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体制に関する研究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分担：大川　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¥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900,000.-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厚生労働科学研究費補助金（長寿科学総合研究事業）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研究題目：骨粗鬆症椎体骨折に対する低侵襲治療法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分担：大川　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研究費総額：¥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5,700,000.-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挑戦的萌芽研究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研究題目：骨と血圧調節機構のクロストークの解明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代表：大川　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年度−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研究費総額：¥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3,640,000.-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（間接経費¥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840,000.-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Default="004C21E6" w:rsidP="00BF57F1">
      <w:pPr>
        <w:spacing w:line="220" w:lineRule="exact"/>
        <w:ind w:left="10"/>
        <w:rPr>
          <w:rFonts w:asciiTheme="majorEastAsia" w:eastAsiaTheme="majorEastAsia" w:hAnsiTheme="majorEastAsia"/>
          <w:b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shd w:val="pct15" w:color="auto" w:fill="FFFFFF"/>
        </w:rPr>
        <w:lastRenderedPageBreak/>
        <w:t>宮坂　信之</w:t>
      </w:r>
    </w:p>
    <w:p w:rsidR="004C21E6" w:rsidRPr="004C21E6" w:rsidRDefault="004C21E6" w:rsidP="00BF57F1">
      <w:pPr>
        <w:spacing w:line="220" w:lineRule="exact"/>
        <w:ind w:left="10"/>
        <w:rPr>
          <w:rFonts w:asciiTheme="majorEastAsia" w:eastAsiaTheme="majorEastAsia" w:hAnsiTheme="majorEastAsia"/>
          <w:b/>
          <w:sz w:val="20"/>
          <w:szCs w:val="20"/>
          <w:shd w:val="pct15" w:color="auto" w:fill="FFFFFF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/>
          <w:sz w:val="20"/>
          <w:szCs w:val="20"/>
        </w:rPr>
      </w:pPr>
      <w:r w:rsidRPr="006928EC">
        <w:rPr>
          <w:rFonts w:asciiTheme="majorEastAsia" w:eastAsiaTheme="majorEastAsia" w:hAnsiTheme="majorEastAsia" w:hint="eastAsia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厚生労働科学研究費補助金・免疫アレルギー疾患等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予防・治療研究事業・平成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-25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我が国における関節リウマチ治療の標準化に関する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多層的研究（宮坂信之）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針谷正祥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エーザイ（株）との共同研究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研究題目：ケモカイン・接着分子等の関節リウマチ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などの自己免疫疾患における役割の研究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代表：南木敏宏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17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600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FutoGoB101Pro-Bold" w:hint="eastAsia"/>
          <w:kern w:val="0"/>
          <w:sz w:val="20"/>
          <w:szCs w:val="20"/>
        </w:rPr>
        <w:t>【宮坂信之】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免疫アレルギー疾患等予防・治療研究事業　指定研究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「我が国における関節リウマチ治療の標準化に関する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多層的研究」研究代表者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39,000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16.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難治性疾患克服研究の評価ならびに研究の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方向性に関する研究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宮坂信之（代表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千葉勉）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17.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免疫アレルギー疾患等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予防・治療研究事業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関節リウマチの関節破壊ゼロを目指す治療指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針の確立、及び根治・修復療法の開発に関する研究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宮坂信之（代表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田中良哉）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:750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治験推進事業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「多発性筋炎・皮膚筋炎に合併する間質性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肺炎に対するタクロリムスの臨床試験」の調整・管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__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理に関する研究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/CCT-B-1801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:19,887.7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19.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治験推進事業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「治験の実施に関する研究【タクロリムス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水和物】」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/CCT-C-1857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:232.5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/>
          <w:sz w:val="20"/>
          <w:szCs w:val="20"/>
        </w:rPr>
      </w:pPr>
      <w:r w:rsidRPr="006928EC">
        <w:rPr>
          <w:rFonts w:asciiTheme="majorEastAsia" w:eastAsiaTheme="majorEastAsia" w:hAnsiTheme="majorEastAsia" w:hint="eastAsia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厚生労働科学研究費補助金（治験推進研究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事業）「「多発性筋炎・皮膚筋炎に合併する間質性肺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炎に対するタクロリムスの臨床試験」の調整・管理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に関する研究」　研究代表者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18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度（継続）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261,403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厚生労働科学研究費補助金（治験推進研究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事業）「治験の実施に関する研究【タクロリムス水和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物】」　研究代表者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18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年度（継続）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3850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厚生労働科学研究費補助金（免疫・アレル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ギー疾患等予防・治療研究事業）「膠原病の生命予後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規程因子である肺合併症の診断及び治療法の再評価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と新規開発に関する研究」　研究代表者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19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111,000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厚生労働科学研究費補助金（免疫アレルギー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疾患等予防・治療研究事業）「関節リウマチの関節破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壊ゼロを目指す治療指針の確立、及び根治・修復療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法の開発に関する研究」　研究分担者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年度（継続）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厚生労働科学研究費補助金（難治性疾患克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服研究事業）「難治性疾患克服研究の評価ならびに研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究の方向性に関する研究」　研究分担者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度（継続）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6.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厚生労働科学研究費補助金（難治性疾患克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服研究事業）「難治性疾患腸管病変の病態に関する研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究」　研究分担者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年度（継続）　研究費総額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7.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厚生労働科学研究費補助金（難治性疾患克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服研究事業）「抗好中球細胞質抗体関連血管炎患者の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genomic DNA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収集に関する研究」　研究分担者　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　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/>
          <w:sz w:val="20"/>
          <w:szCs w:val="20"/>
        </w:rPr>
      </w:pPr>
      <w:r w:rsidRPr="006928EC">
        <w:rPr>
          <w:rFonts w:asciiTheme="majorEastAsia" w:eastAsiaTheme="majorEastAsia" w:hAnsiTheme="majorEastAsia" w:hint="eastAsia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免疫アレルギー疾患等予防・治療研究事業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「膠原病の生命予後規定因子である肺合併症の診断及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び治療法の再評価と新規開発に関する研究」主任研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:36,000,000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円（うち間接経費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6,000,000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難治性疾患克服研究事業「難治性疾患に関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する有効な治療法選択等のための情報収集体制の構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築に関する研究」（主任研究者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工藤翔二）分担研究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免疫アレルギー疾患等予防・治療研究事業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「関節リウマチの治療法選択と治療反応性の実態把握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の為の定点観測体制の構築」（主任研究者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山本一彦）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分担研究者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免疫アレルギー疾患等予防・治療研究事業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「関節リウマチの関節破壊ゼロを目指す治療指針の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確立、及び根治・修復療法の開発に関する研究」（主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任研究者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田中良哉）分担研究者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:2,5000,000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治験推進事業　『「多発性筋炎・皮膚筋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炎に合併する間質性肺炎に対するタクロリムスの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臨床試験」の調整・管理に関する研究』　主任研究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:79,937,000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6.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宮坂信之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治験推進事業　「治験の実施に関する研究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［タクロリムス水和物］」主任研究者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4C21E6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 w:rsidRPr="004C21E6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宗田　大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研究題目：「滑膜幹細胞を用いた新しい低侵襲骨関節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疾患治療の臨床応用の発展のための大動物研究」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代表：宗田　大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滑膜幹細胞を用いた新しい低侵襲骨関節疾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患治療の臨床応用の発展のための大動物研究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宗田　大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　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滑膜由来の幹細胞を用いた軟骨損傷の治癒促進術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研究代表者　宗田　大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厚生科研費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厚生労働科学研究「膝痛の診断・治療に関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する調査研究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関節マーカーを用いた早期診断と予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後予測の確立に関する研究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藤田保健衛生大学整形外科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主任研究者　山田治基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分担研究者　宗田　大、関矢一郎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分担金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　　　　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万　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　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.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関節軟骨欠損に対する自己血清を用いた骨髄幹細胞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移植法と滑膜幹細胞移植法の比較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宗田　大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4C21E6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 w:rsidRPr="004C21E6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稲澤　譲治</w:t>
      </w:r>
    </w:p>
    <w:p w:rsidR="004C21E6" w:rsidRPr="006928EC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科学研究費補助金、新学術領域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研究題目：がんの統合的ゲノム・エピゲノム解析と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治療標的分子シーズの探索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26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40,700,000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研究題目：がんのゲノム・エピゲノム解析に基づく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個性診断法の開発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12,300,000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（独立行政法人新エネルギー・産業技術総合開発機構）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研究課題：個別化医療の実現のための技術融合ﾊﾞｲｵ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診断技術開発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/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染色体解析技術開発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18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-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64,051,000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文部科学省（科学技術試験研究委託事業）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研究課題：ゲノム網羅的解析情報を基盤とするオー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ダーメイドがん医療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5,000,000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受託研究費（ロシュ・ダイアグノスティックス株式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会社）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CGH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解析用オリゴヌクレオチドマイクロ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アレイの臨床的有用性の検討に関する研究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475,000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独）新エネルギー・産業技術総合開発機構（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NEDO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）（委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託研究費）「染色体プロジェクト　個別化医療の実現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のための技術融合バイオ診断技術開発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/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染色体解析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技術開発」プロジェクトリーダー・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稲澤譲治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156,087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H18-22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厚労省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精神・神経疾患研究開発費（後藤班）「精神・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神経疾患バイオリソース・レポジトリーの構築及び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拡充と病因病態の解明に関する研究」分担者・稲澤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厚労科研・第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次対がん総合戦略（横田班）「網羅的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なゲノム異常解析に基づく多段階発がん過程並びに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臨床病態の分子基盤の解明とその臨床応用に関する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研究」分担者・稲澤譲治、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厚労学研・肝炎等克服緊急対策研究事業（有井班）「肝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癌早期発見を目的とした分子マーカーおよび画像診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断システムの開発」分担者・稲澤譲治、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3,000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H20-22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厚労科研・難治性疾患克服研究事業（林　班）「今後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の難病対策のあり方に関する研究」分担者・稲澤譲治、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6.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国立成育医療研究センター成育医療研究開発費（小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澤班）「周産期医療における先進的診断技術の開発と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応用に関する研究」分担者・稲澤譲治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3,0 0 0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7.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文科省科学技術試験研究委託事業（研究代表者・稲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澤譲治）「ゲノム網羅的解析情報を基盤とするオーダ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ーメイドがん医療（大腸がんの個別化医療を目指し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た新規胃がん関連遺伝子の探索と同定）」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8.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文科省科研費補助金（研究代表者・稲澤譲治）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学術領域研究「がんの統合的ゲノム・エピゲノム解析と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治療標的分子シーズの探索」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50,200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9.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独）日本学術振興会科学研究費補助金（研究代表者・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稲澤）基盤研究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「がんのゲノム・エピゲノム解析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に基づく個性診断法の開発」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16,200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10.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独）日本学術振興会科学研究費補助金（研究代表者・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有井滋樹）基盤研究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「難治性消化器癌における転移・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再発の分子診断と分子標的治療の開発」研究分担者（稲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澤譲治）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千円（平成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年度）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特定領域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がんの統合的ゲノム解析と個性診断法の開発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:23,200,000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基盤研究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A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難治性消化器癌における転移・再発の分子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診断と分子標的治療の開発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有井　滋樹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円（稲澤分担額）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独）新エネルギー・産業技術総合開発機構（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NEDO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）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委託研究費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個別化医療の実現のための技術融合ﾊﾞｲｵ診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断技術開発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/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染色体解析技術開発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:97,598,000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富士写真フイルム株式会社　共同研究費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:CGH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マイクロアレイシステム実用化研究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富士写真フイルム株式会社　共同研究費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:CGH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マイクロアレイシステム実用化研究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　科学技術試験研究委託事業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ゲノム網羅的解析情報を基盤とするオーダー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メイドがん医療（胃がんの個別化医療を目指した新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規胃がん関連遺伝子の探索と同定）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　科学技術試験研究委託事業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ゲノム網羅的解析情報を基盤とするオーダー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メイドがん医療（胃がんの個別化医療を目指した新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規胃がん関連遺伝子の探索と同定）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　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円（井本分担額）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厚生労働省　精神・神経疾患研究委託費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精神・神経疾患バイオリソース・レポジトリー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の構築及び拡充と病因病態の解明に関する研究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後藤　雄一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円（稲澤分担額）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第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次対がん総合戦略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網羅的なゲノム異常解析に基づく多段階発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がん過程並びに臨床病態の分子基盤の解明とその臨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床応用に関する研究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横田　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:6,000,000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円（稲澤分担額）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肝炎等克服緊急対策研究事業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肝癌早期発見を目的とした分子マーカーお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よび画像診断システムの開発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有井　滋樹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:3,500,000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円（稲澤分担額）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厚生労働科学研究費補助金　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未分類疾患の情報集約に関する研究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林　謙治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円（稲澤分担額）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国立成育医療センター　成育医療研究委託費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周産期医療における先進的診断技術の開発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と応用に関する研究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小澤　伸晃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:2,000,000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円（稲澤分担額）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__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科学研究費補助金、特定領域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がんの統合的ゲノム解析と個性診断法の開発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:33,223,250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受託研究費（独立行政法人新エネルギー・産業技術総合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開発機構）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個別化医療の実現のための技術融合ﾊﾞｲｵ診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断技術開発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/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染色体解析技術開発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:91,770,000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文部科学省（科学技術試験研究委託事業）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ゲノム網羅的解析情報を基盤とするオーダー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メイドがん医療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稲澤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譲治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:5,000,000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三木　義男</w:t>
      </w:r>
    </w:p>
    <w:p w:rsidR="004C21E6" w:rsidRPr="004C21E6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文部科学省科学技術試験研究・委託業務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研究題目：分子プロファイリングによる新規標的同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定を通じた難治がん治療法開発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代表：三木義男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1,400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4.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挑戦的萌芽研究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MT1-MMP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の中心体制御を介した新規が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ん形質転換機構の解明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代表：三木　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新学術領域研究、公募研究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研究題目：乳癌の分子サブタイプ分類と個別化抗癌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剤治療の開発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代表：三木　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〜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1600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●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二国間交流事業共同研究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乳癌の易罹患性に係る遺伝子多様性に関す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る日露比較研究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三木　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年〜平成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・科学研究費補助金、特定領域（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乳腺発がんにおける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BRCA1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BRCA2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の役割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三木　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2,140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FutoGoB101Pro-Bold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・科学研究費補助金、特定領域（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C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乳腺発がんにおける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BRCA1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、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BRCA2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の役割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三木　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2,140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・科学研究費補助金、基盤研究（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乳癌におけるストレス応答性アポトー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シス誘導機能破綻の分子機構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三木　義男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19-20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1,700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1C73AE" w:rsidP="001C73AE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6928EC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石野　史敏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科学研究費基盤研究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S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研究課題「哺乳類特異的ゲノム機能の解析」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研究期間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27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年間）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総額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165,200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34,000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　日豪二国間共同研究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研究課題「有袋類におけるゲノムインプリンティン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グの進化」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研究期間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年間）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　　　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23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2,450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学術創成研究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研究課題「ゲノム刷込みに関連する哺乳類特異的遺伝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子群の個体発生・系統発生における役割」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研究期間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年度〜平成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5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年間）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総額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415,090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　日豪二国間共同研究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研究課題「有袋類におけるゲノムインプリンティング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の解析」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研究期間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年間）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年度分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2,450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1.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学術創成研究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研究課題：「ゲノム刷込みに関連する哺乳類特異的遺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伝子群の個体発生・系統発生における役割」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年間）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415,090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2.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日本学術振興会　日豪二国間共同研究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研究課題：「有袋類におけるゲノムインプリンティン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グの解析」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年度〜平成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年間）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　　　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2,450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千円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学術創成研究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ゲノム刷込みに関連する哺乳類特異的遺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伝子群の個体発生・系統発生における役割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石野史敏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:415,090,000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4C21E6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 w:rsidRPr="004C21E6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澁谷　浩司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研究題目：　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WNK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シグナルによる発生制御機構の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　澁谷浩司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　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1520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科学研究費補助金、特定領域研究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「発生分化を制御する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DECODE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回路の解明」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澁谷浩司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17-21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年度　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:9000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科学研究費補助金、特定領域研究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「発生分化を制御する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DECODE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回路の解明」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澁谷浩司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17-21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年度　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:9000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4C21E6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 w:rsidRPr="004C21E6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小川　佳宏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新学術領域研究（研究領域提案型）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研究題目：メタボリックシンドロームにおける内因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性リガンドと病原体センサーの機能的意義の解明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代表：小川　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10520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科学研究費補助金基盤研究（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DNA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メチル化に着目したメタボリックメ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モリーの分子機構の解明と医学応用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代表：小川　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1490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科学研究費補助金挑戦的萌芽研究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研究題目：骨格筋における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DNA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メチル化標的遺伝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子の同定と医学応用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代表：小川　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研究題目：中枢性摂食異常症に関する調査研究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代表：小川　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923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脂肪組織理モデリングと脂肪毒性の分子機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構の解明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:1430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新学術領域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メタボリックシンドロームにおける内因性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リガンドと病原体センサーの機能的意義の解明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:16480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挑戦的萌芽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新生児期の栄養環境のエピゲノム記憶と成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人期における疾患感受性の分子機構の解明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厚労省科学研究費補助金、　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中枢性摂食異常症に関する調査研究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:1050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科学技術試験研究委託事業、　企業研究者活用型基礎研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究推進事業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食品成分による生活習慣病発症の新しい予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防の確立に向けた基盤研究〜胎児期・新生児期に着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目して〜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:1,137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H21年度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・科学研究費補助金、新学術領域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メタボリックシンドロームにおける内因性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リガンドと病原体センサーの機能的　　意義の解明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:4,160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万円（本人分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:2,560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・科学研究費補助金、基盤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脂肪組織リモデリングと脂肪毒性の分子機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構の解明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:410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・科学研究費補助金、挑戦的萌芽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肥満に関連する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DNA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メチル化標的遺伝子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の同定と機能解析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・厚労省科学研究費補助金、難治性疾患克服研究事業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中枢性摂食異常症に関する調査研究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年−平成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:1,700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万円（本人分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:350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・財団法人武田科学振興財団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2009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年度特定研究助成金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慢性炎症を基盤病態とする生活習慣病・癌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に関する臓器横断的研究と医学応用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万円（本人分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:2,000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・内藤記念科学奨励金（研究助成）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メタボリックシンドロームにおける慢性炎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症の病態生理的意義の解明と医学応用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21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H20年度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「脂肪組織リモデリングと脂肪毒性の分子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機構の解明」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:610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科学研究費補助金、萌芽研究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「肥満に関連する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DNA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メチル化標的遺伝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子の同定と機能解析」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:180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厚生労働省科学研究費補助金、難治性疾患克服事業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中性性摂食異常症に関する調査研究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20-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:5100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大和證券ヘルス財団研究助成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:n-3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多価不飽和脂肪酸の単球・血管内皮細胞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接着抑制作用に関する分子医学的研究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小川佳宏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lastRenderedPageBreak/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20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B01316" w:rsidRDefault="00B0131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 w:rsidRPr="00B01316"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水島　昇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最先端・次世代研究開発支援プログラム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研究題目：オートファジーの分子機構と生理機能に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関する分野横断型研究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代表：水島　昇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―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13900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特定領域研究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研究題目：オートファジーのダイナミクスと生理意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義の解析（成果とりまとめ）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代表：水島　昇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23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特定領域研究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タンパク質分解による細胞・個体機能の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制御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水島　昇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:4200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特定領域研究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　オートファジーのダイナミクスと生理意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義の解析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水島　昇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18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22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:20500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若手研究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S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哺乳類細胞を用いたオートファゴソーム形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成機構の解析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水島　昇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25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:8040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01316" w:rsidP="00B01316">
      <w:pPr>
        <w:widowControl/>
        <w:jc w:val="lef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>
        <w:rPr>
          <w:rFonts w:asciiTheme="majorEastAsia" w:eastAsiaTheme="majorEastAsia" w:hAnsiTheme="majorEastAsia" w:cs="RyuminPro-Light"/>
          <w:kern w:val="0"/>
          <w:sz w:val="20"/>
          <w:szCs w:val="20"/>
        </w:rPr>
        <w:br w:type="page"/>
      </w:r>
    </w:p>
    <w:p w:rsidR="00BF57F1" w:rsidRPr="006928EC" w:rsidRDefault="004C21E6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b/>
          <w:kern w:val="0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cs="RyuminPro-Light" w:hint="eastAsia"/>
          <w:b/>
          <w:kern w:val="0"/>
          <w:sz w:val="20"/>
          <w:szCs w:val="20"/>
          <w:shd w:val="pct15" w:color="auto" w:fill="FFFFFF"/>
        </w:rPr>
        <w:lastRenderedPageBreak/>
        <w:t>中川　一路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H23年度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最先端次世代研究開発支援プログラム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「病原性細菌のゲノム情報を応用した細菌感染特異的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オートファジー誘導による感染防御法の開発」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中川一路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13,500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C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研究題目：　高解像度細菌叢解析による口腔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微生物環境の恒常性維持メカニズムの解明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 xml:space="preserve">代表：　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丸山史人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期間：平成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22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24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研究費総額：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500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H22年度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科学研究費補助金、　基盤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B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研究題目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レンサ球菌属における種特異的ゲノム進化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機構の解明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代表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中川一路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期間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 xml:space="preserve">: 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21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年―平成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24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年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研究費総額</w:t>
      </w:r>
      <w:r w:rsidRPr="006928EC">
        <w:rPr>
          <w:rFonts w:asciiTheme="majorEastAsia" w:eastAsiaTheme="majorEastAsia" w:hAnsiTheme="majorEastAsia" w:cs="RyuminPro-Light"/>
          <w:kern w:val="0"/>
          <w:sz w:val="20"/>
          <w:szCs w:val="20"/>
        </w:rPr>
        <w:t>:1300</w:t>
      </w:r>
      <w:r w:rsidRPr="006928EC">
        <w:rPr>
          <w:rFonts w:asciiTheme="majorEastAsia" w:eastAsiaTheme="majorEastAsia" w:hAnsiTheme="majorEastAsia" w:cs="RyuminPro-Light" w:hint="eastAsia"/>
          <w:kern w:val="0"/>
          <w:sz w:val="20"/>
          <w:szCs w:val="20"/>
        </w:rPr>
        <w:t>万円</w:t>
      </w:r>
    </w:p>
    <w:p w:rsidR="00BF57F1" w:rsidRPr="006928EC" w:rsidRDefault="00BF57F1" w:rsidP="00BF57F1">
      <w:pPr>
        <w:autoSpaceDE w:val="0"/>
        <w:autoSpaceDN w:val="0"/>
        <w:adjustRightInd w:val="0"/>
        <w:spacing w:line="220" w:lineRule="exact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BF57F1" w:rsidRPr="006928EC" w:rsidRDefault="00BF57F1" w:rsidP="00BF57F1">
      <w:pPr>
        <w:spacing w:line="220" w:lineRule="exact"/>
        <w:ind w:left="10"/>
        <w:rPr>
          <w:rFonts w:asciiTheme="majorEastAsia" w:eastAsiaTheme="majorEastAsia" w:hAnsiTheme="majorEastAsia" w:cs="RyuminPro-Light"/>
          <w:kern w:val="0"/>
          <w:sz w:val="20"/>
          <w:szCs w:val="20"/>
        </w:rPr>
      </w:pPr>
    </w:p>
    <w:p w:rsidR="00215DB1" w:rsidRPr="006928EC" w:rsidRDefault="00215DB1" w:rsidP="00BF57F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215DB1" w:rsidRPr="006928EC" w:rsidSect="00B01316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FE" w:rsidRDefault="00EE42FE" w:rsidP="008E6692">
      <w:r>
        <w:separator/>
      </w:r>
    </w:p>
  </w:endnote>
  <w:endnote w:type="continuationSeparator" w:id="1">
    <w:p w:rsidR="00EE42FE" w:rsidRDefault="00EE42FE" w:rsidP="008E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-LightCondense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FE" w:rsidRDefault="00EE42FE" w:rsidP="008E6692">
      <w:r>
        <w:separator/>
      </w:r>
    </w:p>
  </w:footnote>
  <w:footnote w:type="continuationSeparator" w:id="1">
    <w:p w:rsidR="00EE42FE" w:rsidRDefault="00EE42FE" w:rsidP="008E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BE7"/>
    <w:rsid w:val="0001738A"/>
    <w:rsid w:val="00082DC5"/>
    <w:rsid w:val="00101C72"/>
    <w:rsid w:val="00192C5C"/>
    <w:rsid w:val="001C73AE"/>
    <w:rsid w:val="001D18E7"/>
    <w:rsid w:val="00215DB1"/>
    <w:rsid w:val="0025410B"/>
    <w:rsid w:val="00267AB9"/>
    <w:rsid w:val="002B730A"/>
    <w:rsid w:val="003906A9"/>
    <w:rsid w:val="004C21E6"/>
    <w:rsid w:val="005B08E9"/>
    <w:rsid w:val="006928EC"/>
    <w:rsid w:val="00696FA8"/>
    <w:rsid w:val="006D2070"/>
    <w:rsid w:val="006E386A"/>
    <w:rsid w:val="006F0105"/>
    <w:rsid w:val="00761E10"/>
    <w:rsid w:val="00784BE7"/>
    <w:rsid w:val="007E4128"/>
    <w:rsid w:val="008A6E91"/>
    <w:rsid w:val="008E302E"/>
    <w:rsid w:val="008E6692"/>
    <w:rsid w:val="0091438C"/>
    <w:rsid w:val="009236B0"/>
    <w:rsid w:val="00926CD1"/>
    <w:rsid w:val="009D7C51"/>
    <w:rsid w:val="009E7854"/>
    <w:rsid w:val="00A912FD"/>
    <w:rsid w:val="00AA0E9F"/>
    <w:rsid w:val="00AC546A"/>
    <w:rsid w:val="00B01316"/>
    <w:rsid w:val="00B02C87"/>
    <w:rsid w:val="00B262DF"/>
    <w:rsid w:val="00B50AB2"/>
    <w:rsid w:val="00B671ED"/>
    <w:rsid w:val="00BF57F1"/>
    <w:rsid w:val="00BF7DBE"/>
    <w:rsid w:val="00C21359"/>
    <w:rsid w:val="00C77CC2"/>
    <w:rsid w:val="00CF090C"/>
    <w:rsid w:val="00E93460"/>
    <w:rsid w:val="00EE42FE"/>
    <w:rsid w:val="00F50330"/>
    <w:rsid w:val="00F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6692"/>
  </w:style>
  <w:style w:type="paragraph" w:styleId="a5">
    <w:name w:val="footer"/>
    <w:basedOn w:val="a"/>
    <w:link w:val="a6"/>
    <w:uiPriority w:val="99"/>
    <w:semiHidden/>
    <w:unhideWhenUsed/>
    <w:rsid w:val="008E6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6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8724-FFFE-4D2B-A02C-1243F14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2013-01-18T02:30:00Z</cp:lastPrinted>
  <dcterms:created xsi:type="dcterms:W3CDTF">2013-01-30T02:16:00Z</dcterms:created>
  <dcterms:modified xsi:type="dcterms:W3CDTF">2013-01-30T02:16:00Z</dcterms:modified>
</cp:coreProperties>
</file>