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5E48E9" w14:textId="77777777" w:rsidR="005F4F68" w:rsidRDefault="005F4F68" w:rsidP="005F4F68">
      <w:pPr>
        <w:ind w:right="-1"/>
        <w:jc w:val="left"/>
      </w:pPr>
      <w:r>
        <w:t>The following information is for ALL POSTGRADUATE STUDENTS of our university.</w:t>
      </w:r>
    </w:p>
    <w:p w14:paraId="0B1FD483" w14:textId="77777777" w:rsidR="005F4F68" w:rsidRDefault="005F4F68" w:rsidP="005F4F68">
      <w:pPr>
        <w:ind w:right="-1"/>
        <w:jc w:val="left"/>
      </w:pPr>
      <w:r>
        <w:t>As for the international students, If you cannot understand this content, please ask your tutors or supervisors to assist you.</w:t>
      </w:r>
    </w:p>
    <w:p w14:paraId="5F284C1A" w14:textId="77777777" w:rsidR="005F4F68" w:rsidRDefault="005F4F68" w:rsidP="005F4F68">
      <w:pPr>
        <w:ind w:right="-1"/>
        <w:jc w:val="left"/>
      </w:pPr>
    </w:p>
    <w:p w14:paraId="27FC6939" w14:textId="77777777" w:rsidR="005F4F68" w:rsidRDefault="005F4F68" w:rsidP="005F4F68">
      <w:pPr>
        <w:pBdr>
          <w:bottom w:val="single" w:sz="6" w:space="1" w:color="auto"/>
        </w:pBdr>
        <w:ind w:right="-1"/>
        <w:jc w:val="left"/>
      </w:pPr>
      <w:r>
        <w:rPr>
          <w:rFonts w:hint="eastAsia"/>
        </w:rPr>
        <w:t>この情報はすべての大学院生に関係のあるものです。日本語の分からない留学生については、すみやかにチューターや指導者の方が本件についてお知らせください。</w:t>
      </w:r>
    </w:p>
    <w:p w14:paraId="195D7924" w14:textId="77777777" w:rsidR="005F4F68" w:rsidRDefault="005F4F68" w:rsidP="00A327C8">
      <w:pPr>
        <w:ind w:right="-1"/>
        <w:jc w:val="left"/>
      </w:pPr>
    </w:p>
    <w:p w14:paraId="31FD0DDB" w14:textId="77777777" w:rsidR="005F4F68" w:rsidRDefault="005F4F68" w:rsidP="00A327C8">
      <w:pPr>
        <w:ind w:right="-1"/>
        <w:jc w:val="left"/>
      </w:pPr>
    </w:p>
    <w:p w14:paraId="540951BD" w14:textId="4E0BB296" w:rsidR="00A577D9" w:rsidRDefault="00C33E3F" w:rsidP="00930601">
      <w:pPr>
        <w:ind w:right="-1"/>
        <w:jc w:val="right"/>
      </w:pPr>
      <w:r>
        <w:rPr>
          <w:rFonts w:hint="eastAsia"/>
        </w:rPr>
        <w:t>202</w:t>
      </w:r>
      <w:r w:rsidR="004F5881">
        <w:rPr>
          <w:rFonts w:hint="eastAsia"/>
        </w:rPr>
        <w:t>4</w:t>
      </w:r>
      <w:r w:rsidR="00A577D9">
        <w:rPr>
          <w:rFonts w:hint="eastAsia"/>
        </w:rPr>
        <w:t>年</w:t>
      </w:r>
      <w:r w:rsidR="009D6A4E">
        <w:rPr>
          <w:rFonts w:hint="eastAsia"/>
        </w:rPr>
        <w:t>4</w:t>
      </w:r>
      <w:r w:rsidR="00A577D9">
        <w:rPr>
          <w:rFonts w:hint="eastAsia"/>
        </w:rPr>
        <w:t>月</w:t>
      </w:r>
      <w:r w:rsidR="00F744CF">
        <w:rPr>
          <w:rFonts w:hint="eastAsia"/>
        </w:rPr>
        <w:t>25</w:t>
      </w:r>
      <w:r w:rsidR="00A577D9">
        <w:rPr>
          <w:rFonts w:hint="eastAsia"/>
        </w:rPr>
        <w:t>日</w:t>
      </w:r>
    </w:p>
    <w:p w14:paraId="0491AEEF" w14:textId="77777777" w:rsidR="00A577D9" w:rsidRDefault="00A577D9" w:rsidP="00A577D9">
      <w:pPr>
        <w:ind w:right="-1"/>
        <w:jc w:val="left"/>
      </w:pPr>
    </w:p>
    <w:p w14:paraId="63F0B02F" w14:textId="77777777" w:rsidR="002C41EA" w:rsidRDefault="002C41EA" w:rsidP="00A327C8">
      <w:pPr>
        <w:ind w:right="-1"/>
        <w:jc w:val="left"/>
      </w:pPr>
      <w:r>
        <w:rPr>
          <w:rFonts w:hint="eastAsia"/>
        </w:rPr>
        <w:t>大学院生</w:t>
      </w:r>
      <w:r>
        <w:rPr>
          <w:rFonts w:hint="eastAsia"/>
        </w:rPr>
        <w:t xml:space="preserve"> </w:t>
      </w:r>
      <w:r>
        <w:rPr>
          <w:rFonts w:hint="eastAsia"/>
        </w:rPr>
        <w:t>各位</w:t>
      </w:r>
    </w:p>
    <w:p w14:paraId="23A3DF1B" w14:textId="77777777" w:rsidR="002C41EA" w:rsidRDefault="002C41EA" w:rsidP="00A327C8">
      <w:pPr>
        <w:ind w:right="-1"/>
        <w:jc w:val="left"/>
      </w:pPr>
    </w:p>
    <w:p w14:paraId="60B2D517" w14:textId="77777777" w:rsidR="00A577D9" w:rsidRDefault="00A577D9" w:rsidP="00930601">
      <w:pPr>
        <w:ind w:right="-1"/>
        <w:jc w:val="right"/>
      </w:pPr>
      <w:r>
        <w:rPr>
          <w:rFonts w:hint="eastAsia"/>
        </w:rPr>
        <w:t>学生支援・保健管理機構事務部長</w:t>
      </w:r>
    </w:p>
    <w:p w14:paraId="47A5BBBB" w14:textId="77777777" w:rsidR="002C41EA" w:rsidRDefault="002C41EA" w:rsidP="00A327C8">
      <w:pPr>
        <w:ind w:right="-1"/>
        <w:jc w:val="left"/>
      </w:pPr>
    </w:p>
    <w:p w14:paraId="3C1FCFBF" w14:textId="77777777" w:rsidR="00C33E3F" w:rsidRDefault="00C33E3F" w:rsidP="00A327C8">
      <w:pPr>
        <w:ind w:right="-1"/>
        <w:jc w:val="left"/>
      </w:pPr>
    </w:p>
    <w:p w14:paraId="2B71B1EC" w14:textId="2CEDCF5C" w:rsidR="002C41EA" w:rsidRDefault="00C33E3F" w:rsidP="00930601">
      <w:pPr>
        <w:ind w:right="-1"/>
        <w:jc w:val="center"/>
      </w:pPr>
      <w:r>
        <w:rPr>
          <w:rFonts w:hint="eastAsia"/>
        </w:rPr>
        <w:t>202</w:t>
      </w:r>
      <w:r w:rsidR="009F17FD">
        <w:rPr>
          <w:rFonts w:hint="eastAsia"/>
        </w:rPr>
        <w:t>4</w:t>
      </w:r>
      <w:r w:rsidR="002C41EA">
        <w:rPr>
          <w:rFonts w:hint="eastAsia"/>
        </w:rPr>
        <w:t>年度岩垂育英会奨学生</w:t>
      </w:r>
      <w:r w:rsidR="00294AE3">
        <w:rPr>
          <w:rFonts w:hint="eastAsia"/>
        </w:rPr>
        <w:t>（指定研究課題</w:t>
      </w:r>
      <w:r w:rsidR="00004473">
        <w:rPr>
          <w:rFonts w:hint="eastAsia"/>
        </w:rPr>
        <w:t>）</w:t>
      </w:r>
      <w:r w:rsidR="002C41EA">
        <w:rPr>
          <w:rFonts w:hint="eastAsia"/>
        </w:rPr>
        <w:t>の募集について</w:t>
      </w:r>
    </w:p>
    <w:p w14:paraId="43C374EA" w14:textId="77777777" w:rsidR="002C41EA" w:rsidRDefault="002C41EA" w:rsidP="00A327C8">
      <w:pPr>
        <w:ind w:right="-1"/>
        <w:jc w:val="left"/>
      </w:pPr>
    </w:p>
    <w:p w14:paraId="3C69081B" w14:textId="77777777" w:rsidR="00C33E3F" w:rsidRPr="00C33E3F" w:rsidRDefault="00C33E3F" w:rsidP="00A327C8">
      <w:pPr>
        <w:ind w:right="-1"/>
        <w:jc w:val="left"/>
      </w:pPr>
    </w:p>
    <w:p w14:paraId="2468B825" w14:textId="77777777" w:rsidR="002C41EA" w:rsidRDefault="002C41EA" w:rsidP="00930601">
      <w:pPr>
        <w:ind w:right="-1" w:firstLineChars="100" w:firstLine="210"/>
        <w:jc w:val="left"/>
      </w:pPr>
      <w:r>
        <w:rPr>
          <w:rFonts w:hint="eastAsia"/>
        </w:rPr>
        <w:t>標記奨学金について、申請を希望する学生は</w:t>
      </w:r>
      <w:r w:rsidR="00A577D9">
        <w:rPr>
          <w:rFonts w:hint="eastAsia"/>
        </w:rPr>
        <w:t>、</w:t>
      </w:r>
      <w:r>
        <w:rPr>
          <w:rFonts w:hint="eastAsia"/>
        </w:rPr>
        <w:t>下記に従って、必要書類を提出してください。</w:t>
      </w:r>
      <w:r w:rsidR="00F820D7">
        <w:rPr>
          <w:rFonts w:hint="eastAsia"/>
        </w:rPr>
        <w:t>必ず、書類は郵送</w:t>
      </w:r>
      <w:r w:rsidR="00004473">
        <w:rPr>
          <w:rFonts w:hint="eastAsia"/>
        </w:rPr>
        <w:t>必着又は持参</w:t>
      </w:r>
      <w:r w:rsidR="00F820D7">
        <w:rPr>
          <w:rFonts w:hint="eastAsia"/>
        </w:rPr>
        <w:t>にて提出願います。</w:t>
      </w:r>
    </w:p>
    <w:p w14:paraId="606D3017" w14:textId="77777777" w:rsidR="004525F5" w:rsidRDefault="004525F5" w:rsidP="004525F5">
      <w:pPr>
        <w:ind w:right="-1" w:firstLineChars="100" w:firstLine="210"/>
        <w:jc w:val="left"/>
      </w:pPr>
      <w:r>
        <w:rPr>
          <w:rFonts w:hint="eastAsia"/>
        </w:rPr>
        <w:t>詳細は下記岩垂育英会のホームページでご確認ください。</w:t>
      </w:r>
    </w:p>
    <w:p w14:paraId="57DADB97" w14:textId="77777777" w:rsidR="002C41EA" w:rsidRDefault="004525F5" w:rsidP="00A327C8">
      <w:pPr>
        <w:ind w:right="-1"/>
        <w:jc w:val="left"/>
      </w:pPr>
      <w:r>
        <w:rPr>
          <w:rFonts w:hint="eastAsia"/>
        </w:rPr>
        <w:t xml:space="preserve">　</w:t>
      </w:r>
      <w:hyperlink r:id="rId10" w:history="1">
        <w:r w:rsidR="00C33E3F" w:rsidRPr="002A7AAE">
          <w:rPr>
            <w:rStyle w:val="aa"/>
          </w:rPr>
          <w:t>https://web.dent.osaka-u.ac.jp/pharm/iwadare.html</w:t>
        </w:r>
      </w:hyperlink>
    </w:p>
    <w:p w14:paraId="022705A7" w14:textId="77777777" w:rsidR="00C33E3F" w:rsidRPr="004525F5" w:rsidRDefault="00C33E3F" w:rsidP="00A327C8">
      <w:pPr>
        <w:ind w:right="-1"/>
        <w:jc w:val="left"/>
      </w:pPr>
    </w:p>
    <w:p w14:paraId="2E108A52" w14:textId="77777777" w:rsidR="002C41EA" w:rsidRDefault="002C41EA" w:rsidP="00A327C8">
      <w:pPr>
        <w:ind w:right="-1"/>
        <w:jc w:val="left"/>
      </w:pPr>
      <w:r>
        <w:rPr>
          <w:rFonts w:hint="eastAsia"/>
        </w:rPr>
        <w:t>１．</w:t>
      </w:r>
      <w:r w:rsidR="00E15D90">
        <w:rPr>
          <w:rFonts w:hint="eastAsia"/>
        </w:rPr>
        <w:t>応募資格</w:t>
      </w:r>
    </w:p>
    <w:p w14:paraId="4B973D8A" w14:textId="77777777" w:rsidR="00C75C19" w:rsidRDefault="00C75C19" w:rsidP="00A327C8">
      <w:pPr>
        <w:ind w:right="-1"/>
        <w:jc w:val="left"/>
      </w:pPr>
    </w:p>
    <w:p w14:paraId="0420A822" w14:textId="77777777" w:rsidR="00C75C19" w:rsidRDefault="00C75C19" w:rsidP="007044AD">
      <w:pPr>
        <w:ind w:right="-1" w:firstLineChars="100" w:firstLine="210"/>
        <w:jc w:val="left"/>
      </w:pPr>
      <w:r>
        <w:rPr>
          <w:rFonts w:hint="eastAsia"/>
        </w:rPr>
        <w:t>国立・公立・私立各大学院医学、医学系、薬学、医歯学総合</w:t>
      </w:r>
      <w:r w:rsidR="00C33E3F">
        <w:rPr>
          <w:rFonts w:hint="eastAsia"/>
        </w:rPr>
        <w:t>（</w:t>
      </w:r>
      <w:r w:rsidR="00C33E3F" w:rsidRPr="00C33E3F">
        <w:rPr>
          <w:rFonts w:hint="eastAsia"/>
          <w:b/>
          <w:u w:val="single"/>
        </w:rPr>
        <w:t>歯学以外</w:t>
      </w:r>
      <w:r w:rsidR="00C33E3F">
        <w:rPr>
          <w:rFonts w:hint="eastAsia"/>
        </w:rPr>
        <w:t>）</w:t>
      </w:r>
      <w:r>
        <w:rPr>
          <w:rFonts w:hint="eastAsia"/>
        </w:rPr>
        <w:t>、医歯薬学総合研究科</w:t>
      </w:r>
      <w:r w:rsidR="00C33E3F">
        <w:rPr>
          <w:rFonts w:hint="eastAsia"/>
        </w:rPr>
        <w:t>（</w:t>
      </w:r>
      <w:r w:rsidR="00C33E3F" w:rsidRPr="00C33E3F">
        <w:rPr>
          <w:rFonts w:hint="eastAsia"/>
          <w:b/>
          <w:u w:val="single"/>
        </w:rPr>
        <w:t>歯学以外</w:t>
      </w:r>
      <w:r w:rsidR="00C33E3F">
        <w:rPr>
          <w:rFonts w:hint="eastAsia"/>
        </w:rPr>
        <w:t>）</w:t>
      </w:r>
      <w:r>
        <w:rPr>
          <w:rFonts w:hint="eastAsia"/>
        </w:rPr>
        <w:t>等の博士課程に在学し、</w:t>
      </w:r>
      <w:r w:rsidR="00C33E3F">
        <w:rPr>
          <w:rFonts w:hint="eastAsia"/>
        </w:rPr>
        <w:t>生命科学分野の研究に従事する大学院生で、</w:t>
      </w:r>
      <w:r>
        <w:rPr>
          <w:rFonts w:hint="eastAsia"/>
        </w:rPr>
        <w:t>以下の指定研究課題に従事する者で</w:t>
      </w:r>
      <w:r w:rsidR="00C33E3F">
        <w:rPr>
          <w:rFonts w:hint="eastAsia"/>
        </w:rPr>
        <w:t>あり</w:t>
      </w:r>
      <w:r>
        <w:rPr>
          <w:rFonts w:hint="eastAsia"/>
        </w:rPr>
        <w:t>、学業·人物ともに優秀かつ健康であり、学資の支弁が困難と認められる者。なお、将来、大学などの研究機関において研究・教育に携わることを熱望する者を最優先とします。</w:t>
      </w:r>
    </w:p>
    <w:p w14:paraId="73DEE163" w14:textId="77777777" w:rsidR="00C33E3F" w:rsidRDefault="00C33E3F" w:rsidP="007044AD">
      <w:pPr>
        <w:ind w:left="1680" w:right="-1" w:hangingChars="800" w:hanging="1680"/>
        <w:jc w:val="left"/>
      </w:pPr>
    </w:p>
    <w:p w14:paraId="48798648" w14:textId="77777777" w:rsidR="00C33E3F" w:rsidRDefault="00C33E3F" w:rsidP="007044AD">
      <w:pPr>
        <w:ind w:left="1680" w:right="-1" w:hangingChars="800" w:hanging="1680"/>
        <w:jc w:val="left"/>
      </w:pPr>
    </w:p>
    <w:p w14:paraId="7921409C" w14:textId="77777777" w:rsidR="007044AD" w:rsidRDefault="00C75C19" w:rsidP="007044AD">
      <w:pPr>
        <w:ind w:left="1680" w:right="-1" w:hangingChars="800" w:hanging="1680"/>
        <w:jc w:val="left"/>
      </w:pPr>
      <w:r>
        <w:rPr>
          <w:rFonts w:hint="eastAsia"/>
        </w:rPr>
        <w:t>【指定研究課題】</w:t>
      </w:r>
      <w:r>
        <w:rPr>
          <w:rFonts w:hint="eastAsia"/>
        </w:rPr>
        <w:t xml:space="preserve"> </w:t>
      </w:r>
      <w:r w:rsidR="007113CA">
        <w:rPr>
          <w:rFonts w:hint="eastAsia"/>
        </w:rPr>
        <w:t>詳細は財団</w:t>
      </w:r>
      <w:r w:rsidR="007113CA">
        <w:rPr>
          <w:rFonts w:hint="eastAsia"/>
        </w:rPr>
        <w:t>HP</w:t>
      </w:r>
      <w:r w:rsidR="007113CA">
        <w:rPr>
          <w:rFonts w:hint="eastAsia"/>
        </w:rPr>
        <w:t>でも確認願います。</w:t>
      </w:r>
    </w:p>
    <w:p w14:paraId="0BB89351" w14:textId="77777777" w:rsidR="002C41EA" w:rsidRDefault="007113CA" w:rsidP="007044AD">
      <w:pPr>
        <w:ind w:leftChars="800" w:left="1680" w:right="-1"/>
        <w:jc w:val="left"/>
      </w:pPr>
      <w:r>
        <w:rPr>
          <w:rFonts w:hint="eastAsia"/>
        </w:rPr>
        <w:t>（１）口腔疾患との関連が示唆される疾患（糖尿病、心疾患、</w:t>
      </w:r>
      <w:r>
        <w:rPr>
          <w:rFonts w:hint="eastAsia"/>
        </w:rPr>
        <w:t>Al</w:t>
      </w:r>
      <w:r>
        <w:t>zheimer</w:t>
      </w:r>
      <w:r>
        <w:rPr>
          <w:rFonts w:hint="eastAsia"/>
        </w:rPr>
        <w:t>型認知症など）</w:t>
      </w:r>
      <w:r w:rsidR="00CB3D50">
        <w:rPr>
          <w:rFonts w:hint="eastAsia"/>
        </w:rPr>
        <w:t>の病態解明あるいは創薬についての基礎研究</w:t>
      </w:r>
    </w:p>
    <w:p w14:paraId="42F83A9B" w14:textId="77777777" w:rsidR="00CB3D50" w:rsidRDefault="00CB3D50" w:rsidP="007044AD">
      <w:pPr>
        <w:ind w:leftChars="800" w:left="1680" w:right="-1"/>
        <w:jc w:val="left"/>
      </w:pPr>
      <w:r>
        <w:rPr>
          <w:rFonts w:hint="eastAsia"/>
        </w:rPr>
        <w:t>（２）硬組織疾患の病態解明あるいは創薬についての基礎研究</w:t>
      </w:r>
    </w:p>
    <w:p w14:paraId="47ED1E48" w14:textId="77777777" w:rsidR="00CB3D50" w:rsidRDefault="00CB3D50" w:rsidP="007044AD">
      <w:pPr>
        <w:ind w:leftChars="800" w:left="1680" w:right="-1"/>
        <w:jc w:val="left"/>
      </w:pPr>
      <w:r>
        <w:rPr>
          <w:rFonts w:hint="eastAsia"/>
        </w:rPr>
        <w:t>（３）神経因性疼痛（神経障害性疼痛）の病態解明あるいは創薬についての基礎研究</w:t>
      </w:r>
    </w:p>
    <w:p w14:paraId="6EAF7F0E" w14:textId="77777777" w:rsidR="002539F3" w:rsidRDefault="002539F3" w:rsidP="002539F3">
      <w:pPr>
        <w:ind w:right="-1"/>
        <w:jc w:val="left"/>
      </w:pPr>
    </w:p>
    <w:p w14:paraId="5DAA2030" w14:textId="77777777" w:rsidR="00C33E3F" w:rsidRDefault="00C33E3F" w:rsidP="002539F3">
      <w:pPr>
        <w:ind w:right="-1"/>
        <w:jc w:val="left"/>
      </w:pPr>
    </w:p>
    <w:p w14:paraId="62A1C50D" w14:textId="77777777" w:rsidR="00C33E3F" w:rsidRDefault="00C33E3F" w:rsidP="00C33E3F">
      <w:pPr>
        <w:ind w:right="-1"/>
        <w:jc w:val="left"/>
      </w:pPr>
      <w:r>
        <w:rPr>
          <w:rFonts w:hint="eastAsia"/>
        </w:rPr>
        <w:t>※日本学術振興会の特別員に採用されている者、科学技術振興機構の次世代挑戦プログラムによる支援を受けている者、日本学生支援機構の奨学金において返還免除が決定している者、他の奨学財団より給付型奨学金を受けている者など、既に充分な経済的サポートが</w:t>
      </w:r>
      <w:r>
        <w:rPr>
          <w:rFonts w:hint="eastAsia"/>
        </w:rPr>
        <w:lastRenderedPageBreak/>
        <w:t>ある場合は、対象外です。</w:t>
      </w:r>
    </w:p>
    <w:p w14:paraId="731167F9" w14:textId="77777777" w:rsidR="00C33E3F" w:rsidRDefault="00C33E3F" w:rsidP="002539F3">
      <w:pPr>
        <w:ind w:right="-1"/>
        <w:jc w:val="left"/>
      </w:pPr>
    </w:p>
    <w:p w14:paraId="7DCEBD01" w14:textId="77777777" w:rsidR="00C33E3F" w:rsidRPr="00C33E3F" w:rsidRDefault="00C33E3F" w:rsidP="002539F3">
      <w:pPr>
        <w:ind w:right="-1"/>
        <w:jc w:val="left"/>
      </w:pPr>
      <w:r>
        <w:rPr>
          <w:rFonts w:hint="eastAsia"/>
        </w:rPr>
        <w:t>※歯学研究科に在学の方、ならびに医歯学総合</w:t>
      </w:r>
      <w:r>
        <w:rPr>
          <w:rFonts w:hint="eastAsia"/>
        </w:rPr>
        <w:t>/</w:t>
      </w:r>
      <w:r>
        <w:rPr>
          <w:rFonts w:hint="eastAsia"/>
        </w:rPr>
        <w:t>医歯薬学総合研究科等の“歯学（系）”に在学の方は「奨学生（基礎歯科医学）」へご応募ください。</w:t>
      </w:r>
    </w:p>
    <w:p w14:paraId="7F35D1CF" w14:textId="77777777" w:rsidR="00C33E3F" w:rsidRDefault="00C33E3F" w:rsidP="002539F3">
      <w:pPr>
        <w:ind w:right="-1"/>
        <w:jc w:val="left"/>
      </w:pPr>
    </w:p>
    <w:p w14:paraId="4EBEFB8B" w14:textId="77777777" w:rsidR="00C75C19" w:rsidRPr="002539F3" w:rsidRDefault="00C75C19" w:rsidP="00C75C19">
      <w:pPr>
        <w:ind w:right="-1"/>
        <w:jc w:val="left"/>
      </w:pPr>
    </w:p>
    <w:p w14:paraId="0FC4DB64" w14:textId="77777777" w:rsidR="002C41EA" w:rsidRDefault="002C41EA" w:rsidP="00A327C8">
      <w:pPr>
        <w:ind w:right="-1"/>
        <w:jc w:val="left"/>
      </w:pPr>
      <w:r>
        <w:rPr>
          <w:rFonts w:hint="eastAsia"/>
        </w:rPr>
        <w:t>２．支給額</w:t>
      </w:r>
      <w:r>
        <w:rPr>
          <w:rFonts w:hint="eastAsia"/>
        </w:rPr>
        <w:t xml:space="preserve"> </w:t>
      </w:r>
      <w:r>
        <w:rPr>
          <w:rFonts w:hint="eastAsia"/>
        </w:rPr>
        <w:t>（返済不要）</w:t>
      </w:r>
    </w:p>
    <w:p w14:paraId="0E214148" w14:textId="77777777" w:rsidR="002C41EA" w:rsidRDefault="00E15D90" w:rsidP="00E15D90">
      <w:pPr>
        <w:ind w:right="-1" w:firstLineChars="100" w:firstLine="210"/>
        <w:jc w:val="left"/>
      </w:pPr>
      <w:r>
        <w:rPr>
          <w:rFonts w:hint="eastAsia"/>
        </w:rPr>
        <w:t>1</w:t>
      </w:r>
      <w:r w:rsidR="002C41EA">
        <w:rPr>
          <w:rFonts w:hint="eastAsia"/>
        </w:rPr>
        <w:t>ヶ月につき</w:t>
      </w:r>
      <w:r>
        <w:rPr>
          <w:rFonts w:hint="eastAsia"/>
        </w:rPr>
        <w:t>50,000</w:t>
      </w:r>
      <w:r w:rsidR="002C41EA">
        <w:rPr>
          <w:rFonts w:hint="eastAsia"/>
        </w:rPr>
        <w:t>円</w:t>
      </w:r>
      <w:r w:rsidR="00294AE3">
        <w:rPr>
          <w:rFonts w:hint="eastAsia"/>
        </w:rPr>
        <w:t>以上</w:t>
      </w:r>
    </w:p>
    <w:p w14:paraId="2CD2123E" w14:textId="77777777" w:rsidR="002C41EA" w:rsidRDefault="002C41EA" w:rsidP="00A327C8">
      <w:pPr>
        <w:ind w:right="-1"/>
        <w:jc w:val="left"/>
      </w:pPr>
    </w:p>
    <w:p w14:paraId="12129903" w14:textId="77777777" w:rsidR="002C41EA" w:rsidRDefault="002C41EA" w:rsidP="00A327C8">
      <w:pPr>
        <w:ind w:right="-1"/>
        <w:jc w:val="left"/>
      </w:pPr>
      <w:r>
        <w:rPr>
          <w:rFonts w:hint="eastAsia"/>
        </w:rPr>
        <w:t>３．支給期間</w:t>
      </w:r>
    </w:p>
    <w:p w14:paraId="6E84BC50" w14:textId="026A79A8" w:rsidR="002C41EA" w:rsidRDefault="00666A2D" w:rsidP="00E15D90">
      <w:pPr>
        <w:ind w:right="-1" w:firstLineChars="100" w:firstLine="210"/>
        <w:jc w:val="left"/>
      </w:pPr>
      <w:r>
        <w:rPr>
          <w:rFonts w:hint="eastAsia"/>
        </w:rPr>
        <w:t>202</w:t>
      </w:r>
      <w:r w:rsidR="001E7860">
        <w:rPr>
          <w:rFonts w:hint="eastAsia"/>
        </w:rPr>
        <w:t>4</w:t>
      </w:r>
      <w:r w:rsidR="002C41EA">
        <w:rPr>
          <w:rFonts w:hint="eastAsia"/>
        </w:rPr>
        <w:t>年</w:t>
      </w:r>
      <w:r w:rsidR="00E15D90">
        <w:rPr>
          <w:rFonts w:hint="eastAsia"/>
        </w:rPr>
        <w:t>4</w:t>
      </w:r>
      <w:r w:rsidR="002C41EA">
        <w:rPr>
          <w:rFonts w:hint="eastAsia"/>
        </w:rPr>
        <w:t>月</w:t>
      </w:r>
      <w:r w:rsidR="00184480">
        <w:rPr>
          <w:rFonts w:hint="eastAsia"/>
        </w:rPr>
        <w:t>1</w:t>
      </w:r>
      <w:r w:rsidR="00184480">
        <w:rPr>
          <w:rFonts w:hint="eastAsia"/>
        </w:rPr>
        <w:t>日（月）</w:t>
      </w:r>
      <w:r w:rsidR="002C41EA">
        <w:rPr>
          <w:rFonts w:hint="eastAsia"/>
        </w:rPr>
        <w:t>～</w:t>
      </w:r>
      <w:r w:rsidR="003A592C">
        <w:rPr>
          <w:rFonts w:hint="eastAsia"/>
        </w:rPr>
        <w:t>202</w:t>
      </w:r>
      <w:r w:rsidR="00184480">
        <w:rPr>
          <w:rFonts w:hint="eastAsia"/>
        </w:rPr>
        <w:t>5</w:t>
      </w:r>
      <w:r w:rsidR="002C41EA">
        <w:rPr>
          <w:rFonts w:hint="eastAsia"/>
        </w:rPr>
        <w:t>年</w:t>
      </w:r>
      <w:r w:rsidR="00E15D90">
        <w:rPr>
          <w:rFonts w:hint="eastAsia"/>
        </w:rPr>
        <w:t>3</w:t>
      </w:r>
      <w:r w:rsidR="002C41EA">
        <w:rPr>
          <w:rFonts w:hint="eastAsia"/>
        </w:rPr>
        <w:t>月</w:t>
      </w:r>
      <w:r w:rsidR="00184480">
        <w:rPr>
          <w:rFonts w:hint="eastAsia"/>
        </w:rPr>
        <w:t>31</w:t>
      </w:r>
      <w:r w:rsidR="00184480">
        <w:rPr>
          <w:rFonts w:hint="eastAsia"/>
        </w:rPr>
        <w:t>日（月）</w:t>
      </w:r>
    </w:p>
    <w:p w14:paraId="75393A0D" w14:textId="77777777" w:rsidR="002C41EA" w:rsidRDefault="002C41EA" w:rsidP="00A327C8">
      <w:pPr>
        <w:ind w:right="-1"/>
        <w:jc w:val="left"/>
      </w:pPr>
    </w:p>
    <w:p w14:paraId="2F7501A1" w14:textId="77777777" w:rsidR="002C41EA" w:rsidRDefault="002C41EA" w:rsidP="00A327C8">
      <w:pPr>
        <w:ind w:right="-1"/>
        <w:jc w:val="left"/>
      </w:pPr>
      <w:r>
        <w:rPr>
          <w:rFonts w:hint="eastAsia"/>
        </w:rPr>
        <w:t>４．提出書類</w:t>
      </w:r>
    </w:p>
    <w:p w14:paraId="36CC4F89" w14:textId="77777777" w:rsidR="002C41EA" w:rsidRDefault="002C41EA" w:rsidP="00A327C8">
      <w:pPr>
        <w:ind w:right="-1"/>
        <w:jc w:val="left"/>
      </w:pPr>
      <w:r>
        <w:rPr>
          <w:rFonts w:hint="eastAsia"/>
        </w:rPr>
        <w:t>（１）奨学生願書（様式１）</w:t>
      </w:r>
    </w:p>
    <w:p w14:paraId="571410A3" w14:textId="77777777" w:rsidR="002C41EA" w:rsidRDefault="002C41EA" w:rsidP="00A327C8">
      <w:pPr>
        <w:ind w:right="-1"/>
        <w:jc w:val="left"/>
      </w:pPr>
      <w:r>
        <w:rPr>
          <w:rFonts w:hint="eastAsia"/>
        </w:rPr>
        <w:t>（２）</w:t>
      </w:r>
      <w:r w:rsidR="00C33E3F">
        <w:rPr>
          <w:rFonts w:hint="eastAsia"/>
        </w:rPr>
        <w:t>大学院研究科長の在学証明書</w:t>
      </w:r>
      <w:r>
        <w:rPr>
          <w:rFonts w:hint="eastAsia"/>
        </w:rPr>
        <w:t>（様式２）</w:t>
      </w:r>
    </w:p>
    <w:p w14:paraId="37CF1D33" w14:textId="77777777" w:rsidR="00C33E3F" w:rsidRDefault="00C33E3F" w:rsidP="00A327C8">
      <w:pPr>
        <w:ind w:right="-1"/>
        <w:jc w:val="left"/>
      </w:pPr>
      <w:r>
        <w:rPr>
          <w:rFonts w:hint="eastAsia"/>
        </w:rPr>
        <w:t>（３）指導教員の推薦書（様式２）</w:t>
      </w:r>
    </w:p>
    <w:p w14:paraId="1F9FFB28" w14:textId="77777777" w:rsidR="002C41EA" w:rsidRDefault="00C33E3F" w:rsidP="00A327C8">
      <w:pPr>
        <w:ind w:right="-1"/>
        <w:jc w:val="left"/>
      </w:pPr>
      <w:r>
        <w:rPr>
          <w:rFonts w:hint="eastAsia"/>
        </w:rPr>
        <w:t>（４</w:t>
      </w:r>
      <w:r w:rsidR="002C41EA">
        <w:rPr>
          <w:rFonts w:hint="eastAsia"/>
        </w:rPr>
        <w:t>）公表された研究業績があれば、各１部を添付すること。</w:t>
      </w:r>
    </w:p>
    <w:p w14:paraId="5772E7E6" w14:textId="77777777" w:rsidR="00BE34B0" w:rsidRDefault="00BE34B0" w:rsidP="002539F3">
      <w:pPr>
        <w:ind w:right="-1"/>
        <w:jc w:val="left"/>
      </w:pPr>
    </w:p>
    <w:p w14:paraId="6E374F7F" w14:textId="77777777" w:rsidR="002C41EA" w:rsidRDefault="002C41EA" w:rsidP="00A327C8">
      <w:pPr>
        <w:ind w:right="-1"/>
        <w:jc w:val="left"/>
      </w:pPr>
    </w:p>
    <w:p w14:paraId="5AF1BF62" w14:textId="77777777" w:rsidR="002C41EA" w:rsidRDefault="002C41EA" w:rsidP="00A327C8">
      <w:pPr>
        <w:ind w:right="-1"/>
        <w:jc w:val="left"/>
      </w:pPr>
      <w:r>
        <w:rPr>
          <w:rFonts w:hint="eastAsia"/>
        </w:rPr>
        <w:t>※様式</w:t>
      </w:r>
      <w:r w:rsidR="001C365D">
        <w:rPr>
          <w:rFonts w:hint="eastAsia"/>
        </w:rPr>
        <w:t>1</w:t>
      </w:r>
      <w:r>
        <w:rPr>
          <w:rFonts w:hint="eastAsia"/>
        </w:rPr>
        <w:t>，</w:t>
      </w:r>
      <w:r w:rsidR="001C365D">
        <w:rPr>
          <w:rFonts w:hint="eastAsia"/>
        </w:rPr>
        <w:t>2</w:t>
      </w:r>
      <w:r>
        <w:rPr>
          <w:rFonts w:hint="eastAsia"/>
        </w:rPr>
        <w:t>は下記ＵＲＬに掲載されています（</w:t>
      </w:r>
      <w:r>
        <w:rPr>
          <w:rFonts w:hint="eastAsia"/>
        </w:rPr>
        <w:t>Word</w:t>
      </w:r>
      <w:r>
        <w:rPr>
          <w:rFonts w:hint="eastAsia"/>
        </w:rPr>
        <w:t>ファイル）</w:t>
      </w:r>
    </w:p>
    <w:p w14:paraId="0748035F" w14:textId="77777777" w:rsidR="00004473" w:rsidRDefault="002C41EA" w:rsidP="00A327C8">
      <w:pPr>
        <w:ind w:right="-1"/>
        <w:jc w:val="left"/>
      </w:pPr>
      <w:r>
        <w:rPr>
          <w:rFonts w:hint="eastAsia"/>
        </w:rPr>
        <w:t xml:space="preserve">　</w:t>
      </w:r>
      <w:r w:rsidR="00294AE3" w:rsidRPr="00294AE3">
        <w:t>https://web.dent.osaka-u.ac.jp/pharm/iwadare_scholarship2.html</w:t>
      </w:r>
    </w:p>
    <w:p w14:paraId="70B61525" w14:textId="77777777" w:rsidR="002C41EA" w:rsidRDefault="002C41EA" w:rsidP="00A327C8">
      <w:pPr>
        <w:ind w:right="-1"/>
        <w:jc w:val="left"/>
      </w:pPr>
      <w:r>
        <w:rPr>
          <w:rFonts w:hint="eastAsia"/>
        </w:rPr>
        <w:t>※様式</w:t>
      </w:r>
      <w:r w:rsidR="001C365D">
        <w:rPr>
          <w:rFonts w:hint="eastAsia"/>
        </w:rPr>
        <w:t>2</w:t>
      </w:r>
      <w:r>
        <w:rPr>
          <w:rFonts w:hint="eastAsia"/>
        </w:rPr>
        <w:t>の研究科長</w:t>
      </w:r>
      <w:r w:rsidR="009D3F3E">
        <w:rPr>
          <w:rFonts w:hint="eastAsia"/>
        </w:rPr>
        <w:t>の記名・押</w:t>
      </w:r>
      <w:r>
        <w:rPr>
          <w:rFonts w:hint="eastAsia"/>
        </w:rPr>
        <w:t>印は学生支援</w:t>
      </w:r>
      <w:r w:rsidR="00A577D9">
        <w:rPr>
          <w:rFonts w:hint="eastAsia"/>
        </w:rPr>
        <w:t>事務室</w:t>
      </w:r>
      <w:r>
        <w:rPr>
          <w:rFonts w:hint="eastAsia"/>
        </w:rPr>
        <w:t>にて</w:t>
      </w:r>
      <w:r w:rsidR="001C365D">
        <w:rPr>
          <w:rFonts w:hint="eastAsia"/>
        </w:rPr>
        <w:t>行</w:t>
      </w:r>
      <w:r w:rsidR="009D3F3E">
        <w:rPr>
          <w:rFonts w:hint="eastAsia"/>
        </w:rPr>
        <w:t>います</w:t>
      </w:r>
      <w:r w:rsidR="001C365D">
        <w:rPr>
          <w:rFonts w:hint="eastAsia"/>
        </w:rPr>
        <w:t>ので、記入不要です。</w:t>
      </w:r>
      <w:r w:rsidR="00C33E3F">
        <w:rPr>
          <w:rFonts w:hint="eastAsia"/>
        </w:rPr>
        <w:t>様式</w:t>
      </w:r>
      <w:r w:rsidR="001C365D">
        <w:rPr>
          <w:rFonts w:hint="eastAsia"/>
        </w:rPr>
        <w:t>2</w:t>
      </w:r>
      <w:r w:rsidR="00C33E3F">
        <w:rPr>
          <w:rFonts w:hint="eastAsia"/>
        </w:rPr>
        <w:t>の</w:t>
      </w:r>
      <w:r w:rsidR="001C365D">
        <w:rPr>
          <w:rFonts w:hint="eastAsia"/>
        </w:rPr>
        <w:t>指導教員の署名・印鑑は各自でもらってください。</w:t>
      </w:r>
    </w:p>
    <w:p w14:paraId="14563124" w14:textId="77777777" w:rsidR="002C41EA" w:rsidRPr="00C33E3F" w:rsidRDefault="002C41EA" w:rsidP="00A327C8">
      <w:pPr>
        <w:ind w:right="-1"/>
        <w:jc w:val="left"/>
      </w:pPr>
    </w:p>
    <w:p w14:paraId="49A7FFEE" w14:textId="77777777" w:rsidR="002C41EA" w:rsidRPr="006A52EE" w:rsidRDefault="002C41EA" w:rsidP="00A327C8">
      <w:pPr>
        <w:ind w:right="-1"/>
        <w:jc w:val="left"/>
        <w:rPr>
          <w:b/>
          <w:sz w:val="24"/>
          <w:szCs w:val="24"/>
        </w:rPr>
      </w:pPr>
      <w:r w:rsidRPr="006A52EE">
        <w:rPr>
          <w:rFonts w:hint="eastAsia"/>
          <w:b/>
          <w:sz w:val="24"/>
          <w:szCs w:val="24"/>
        </w:rPr>
        <w:t>５．提出期限</w:t>
      </w:r>
    </w:p>
    <w:p w14:paraId="4D121CBC" w14:textId="4C586FB4" w:rsidR="002C41EA" w:rsidRPr="00E87676" w:rsidRDefault="00C33E3F" w:rsidP="006A52EE">
      <w:pPr>
        <w:ind w:right="-1"/>
        <w:jc w:val="center"/>
        <w:rPr>
          <w:b/>
          <w:sz w:val="24"/>
          <w:szCs w:val="24"/>
        </w:rPr>
      </w:pPr>
      <w:r>
        <w:rPr>
          <w:rFonts w:hint="eastAsia"/>
          <w:b/>
          <w:sz w:val="24"/>
          <w:szCs w:val="24"/>
        </w:rPr>
        <w:t>202</w:t>
      </w:r>
      <w:r w:rsidR="00285EFE">
        <w:rPr>
          <w:rFonts w:hint="eastAsia"/>
          <w:b/>
          <w:sz w:val="24"/>
          <w:szCs w:val="24"/>
        </w:rPr>
        <w:t>4</w:t>
      </w:r>
      <w:r w:rsidR="002C41EA" w:rsidRPr="00E87676">
        <w:rPr>
          <w:rFonts w:hint="eastAsia"/>
          <w:b/>
          <w:sz w:val="24"/>
          <w:szCs w:val="24"/>
        </w:rPr>
        <w:t>年</w:t>
      </w:r>
      <w:r w:rsidR="001C365D" w:rsidRPr="00E87676">
        <w:rPr>
          <w:rFonts w:hint="eastAsia"/>
          <w:b/>
          <w:sz w:val="24"/>
          <w:szCs w:val="24"/>
        </w:rPr>
        <w:t>5</w:t>
      </w:r>
      <w:r w:rsidR="001C365D" w:rsidRPr="00E87676">
        <w:rPr>
          <w:rFonts w:hint="eastAsia"/>
          <w:b/>
          <w:sz w:val="24"/>
          <w:szCs w:val="24"/>
        </w:rPr>
        <w:t>月</w:t>
      </w:r>
      <w:r w:rsidR="00285EFE">
        <w:rPr>
          <w:rFonts w:hint="eastAsia"/>
          <w:b/>
          <w:sz w:val="24"/>
          <w:szCs w:val="24"/>
        </w:rPr>
        <w:t>13</w:t>
      </w:r>
      <w:r w:rsidR="002C41EA" w:rsidRPr="00E87676">
        <w:rPr>
          <w:rFonts w:hint="eastAsia"/>
          <w:b/>
          <w:sz w:val="24"/>
          <w:szCs w:val="24"/>
        </w:rPr>
        <w:t>日（</w:t>
      </w:r>
      <w:r w:rsidR="00D657FC">
        <w:rPr>
          <w:rFonts w:hint="eastAsia"/>
          <w:b/>
          <w:sz w:val="24"/>
          <w:szCs w:val="24"/>
        </w:rPr>
        <w:t>月</w:t>
      </w:r>
      <w:r w:rsidR="00D56FFF">
        <w:rPr>
          <w:rFonts w:hint="eastAsia"/>
          <w:b/>
          <w:sz w:val="24"/>
          <w:szCs w:val="24"/>
        </w:rPr>
        <w:t>）</w:t>
      </w:r>
      <w:r w:rsidR="00004473">
        <w:rPr>
          <w:rFonts w:hint="eastAsia"/>
          <w:b/>
          <w:sz w:val="24"/>
          <w:szCs w:val="24"/>
        </w:rPr>
        <w:t>必着又は</w:t>
      </w:r>
      <w:r w:rsidR="00C20B40">
        <w:rPr>
          <w:rFonts w:hint="eastAsia"/>
          <w:b/>
          <w:sz w:val="24"/>
          <w:szCs w:val="24"/>
        </w:rPr>
        <w:t>持参は</w:t>
      </w:r>
      <w:r w:rsidR="00004473">
        <w:rPr>
          <w:rFonts w:hint="eastAsia"/>
          <w:b/>
          <w:sz w:val="24"/>
          <w:szCs w:val="24"/>
        </w:rPr>
        <w:t>17:00</w:t>
      </w:r>
      <w:r w:rsidR="00004473">
        <w:rPr>
          <w:rFonts w:hint="eastAsia"/>
          <w:b/>
          <w:sz w:val="24"/>
          <w:szCs w:val="24"/>
        </w:rPr>
        <w:t>まで</w:t>
      </w:r>
    </w:p>
    <w:p w14:paraId="4AE538E1" w14:textId="77777777" w:rsidR="002C41EA" w:rsidRPr="003A592C" w:rsidRDefault="00004473" w:rsidP="00A327C8">
      <w:pPr>
        <w:ind w:right="-1"/>
        <w:jc w:val="left"/>
      </w:pPr>
      <w:r>
        <w:rPr>
          <w:rFonts w:hint="eastAsia"/>
        </w:rPr>
        <w:t xml:space="preserve">　　　　　　　　　　　　　　</w:t>
      </w:r>
    </w:p>
    <w:p w14:paraId="56C3EEBF" w14:textId="77777777" w:rsidR="002C41EA" w:rsidRDefault="002C41EA" w:rsidP="00A327C8">
      <w:pPr>
        <w:ind w:right="-1"/>
        <w:jc w:val="left"/>
      </w:pPr>
      <w:r>
        <w:rPr>
          <w:rFonts w:hint="eastAsia"/>
        </w:rPr>
        <w:t>６．奨学生の採否の決定と通知</w:t>
      </w:r>
    </w:p>
    <w:p w14:paraId="35AAFB84" w14:textId="77777777" w:rsidR="002C41EA" w:rsidRDefault="00B21B16" w:rsidP="00A327C8">
      <w:pPr>
        <w:ind w:right="-1"/>
        <w:jc w:val="left"/>
      </w:pPr>
      <w:r>
        <w:rPr>
          <w:rFonts w:hint="eastAsia"/>
        </w:rPr>
        <w:t>岩垂育英会の選考委員会にて審議の上、採否が</w:t>
      </w:r>
      <w:r w:rsidR="002C41EA">
        <w:rPr>
          <w:rFonts w:hint="eastAsia"/>
        </w:rPr>
        <w:t>決定</w:t>
      </w:r>
      <w:r>
        <w:rPr>
          <w:rFonts w:hint="eastAsia"/>
        </w:rPr>
        <w:t>され、</w:t>
      </w:r>
    </w:p>
    <w:p w14:paraId="7B7FC088" w14:textId="77777777" w:rsidR="002C41EA" w:rsidRDefault="002C41EA" w:rsidP="00A327C8">
      <w:pPr>
        <w:ind w:right="-1"/>
        <w:jc w:val="left"/>
      </w:pPr>
      <w:r>
        <w:rPr>
          <w:rFonts w:hint="eastAsia"/>
        </w:rPr>
        <w:t>学生支援</w:t>
      </w:r>
      <w:r w:rsidR="00A577D9">
        <w:rPr>
          <w:rFonts w:hint="eastAsia"/>
        </w:rPr>
        <w:t>事務室</w:t>
      </w:r>
      <w:r>
        <w:rPr>
          <w:rFonts w:hint="eastAsia"/>
        </w:rPr>
        <w:t>を経由して本人に通知します。</w:t>
      </w:r>
    </w:p>
    <w:p w14:paraId="6F0A097B" w14:textId="77777777" w:rsidR="007044AD" w:rsidRDefault="007044AD" w:rsidP="00A327C8">
      <w:pPr>
        <w:ind w:right="-1"/>
        <w:jc w:val="left"/>
      </w:pPr>
    </w:p>
    <w:p w14:paraId="6F1A990F" w14:textId="77777777" w:rsidR="002C41EA" w:rsidRDefault="002C41EA" w:rsidP="00A327C8">
      <w:pPr>
        <w:ind w:right="-1"/>
        <w:jc w:val="left"/>
      </w:pPr>
      <w:r>
        <w:rPr>
          <w:rFonts w:hint="eastAsia"/>
        </w:rPr>
        <w:t>７．奨学金の交付</w:t>
      </w:r>
    </w:p>
    <w:p w14:paraId="6A6ECB82" w14:textId="77777777" w:rsidR="002C41EA" w:rsidRDefault="002C41EA" w:rsidP="00A327C8">
      <w:pPr>
        <w:ind w:right="-1"/>
        <w:jc w:val="left"/>
      </w:pPr>
      <w:r>
        <w:rPr>
          <w:rFonts w:hint="eastAsia"/>
        </w:rPr>
        <w:t>直接本人へゆうちょ銀行の口座に振込の方法で交付されます。</w:t>
      </w:r>
    </w:p>
    <w:p w14:paraId="37822C31" w14:textId="77777777" w:rsidR="002D2469" w:rsidRDefault="002D2469" w:rsidP="00A327C8">
      <w:pPr>
        <w:ind w:right="-1"/>
        <w:jc w:val="left"/>
      </w:pPr>
    </w:p>
    <w:p w14:paraId="17E63835" w14:textId="77777777" w:rsidR="00F82DC2" w:rsidRDefault="00162991" w:rsidP="00F82DC2">
      <w:pPr>
        <w:ind w:right="-1"/>
        <w:jc w:val="left"/>
      </w:pPr>
      <w:r>
        <w:rPr>
          <w:rFonts w:hint="eastAsia"/>
        </w:rPr>
        <w:t>８．過去の実績</w:t>
      </w:r>
    </w:p>
    <w:p w14:paraId="76070C03" w14:textId="4E111E41" w:rsidR="00162991" w:rsidRPr="00162991" w:rsidRDefault="00F772B5" w:rsidP="00F772B5">
      <w:pPr>
        <w:ind w:right="-1" w:firstLineChars="200" w:firstLine="420"/>
        <w:jc w:val="left"/>
      </w:pPr>
      <w:r>
        <w:rPr>
          <w:rFonts w:hint="eastAsia"/>
        </w:rPr>
        <w:t>過去</w:t>
      </w:r>
      <w:r w:rsidR="00BF44BE">
        <w:rPr>
          <w:rFonts w:hint="eastAsia"/>
        </w:rPr>
        <w:t>3</w:t>
      </w:r>
      <w:r>
        <w:rPr>
          <w:rFonts w:hint="eastAsia"/>
        </w:rPr>
        <w:t>年</w:t>
      </w:r>
      <w:r w:rsidR="004A0116">
        <w:rPr>
          <w:rFonts w:hint="eastAsia"/>
        </w:rPr>
        <w:t>間</w:t>
      </w:r>
      <w:r>
        <w:rPr>
          <w:rFonts w:hint="eastAsia"/>
        </w:rPr>
        <w:t>の本学実績</w:t>
      </w:r>
    </w:p>
    <w:p w14:paraId="0764C93A" w14:textId="77777777" w:rsidR="00F82DC2" w:rsidRDefault="00F82DC2" w:rsidP="00F82DC2">
      <w:pPr>
        <w:ind w:right="-1"/>
        <w:jc w:val="left"/>
      </w:pPr>
      <w:r>
        <w:rPr>
          <w:rFonts w:hint="eastAsia"/>
        </w:rPr>
        <w:t xml:space="preserve">　　　　２０２１年度１名応募　１名採用</w:t>
      </w:r>
    </w:p>
    <w:p w14:paraId="09083307" w14:textId="77777777" w:rsidR="00862D6B" w:rsidRDefault="00C33E3F" w:rsidP="00F82DC2">
      <w:pPr>
        <w:ind w:right="-1"/>
        <w:jc w:val="left"/>
      </w:pPr>
      <w:r>
        <w:tab/>
      </w:r>
      <w:r>
        <w:rPr>
          <w:rFonts w:hint="eastAsia"/>
        </w:rPr>
        <w:t>２０２２年度</w:t>
      </w:r>
      <w:r w:rsidR="001C363B">
        <w:rPr>
          <w:rFonts w:hint="eastAsia"/>
        </w:rPr>
        <w:t>0</w:t>
      </w:r>
      <w:r w:rsidR="007302A2">
        <w:rPr>
          <w:rFonts w:hint="eastAsia"/>
        </w:rPr>
        <w:t>名</w:t>
      </w:r>
      <w:r w:rsidR="001C363B">
        <w:rPr>
          <w:rFonts w:hint="eastAsia"/>
        </w:rPr>
        <w:t xml:space="preserve">応募　</w:t>
      </w:r>
    </w:p>
    <w:p w14:paraId="40886C8B" w14:textId="669E5E3E" w:rsidR="00C33E3F" w:rsidRDefault="00862D6B" w:rsidP="00F82DC2">
      <w:pPr>
        <w:ind w:right="-1"/>
        <w:jc w:val="left"/>
      </w:pPr>
      <w:r>
        <w:rPr>
          <w:rFonts w:hint="eastAsia"/>
        </w:rPr>
        <w:t xml:space="preserve">　　　　２０２３年度</w:t>
      </w:r>
      <w:r w:rsidR="00C578D6">
        <w:rPr>
          <w:rFonts w:hint="eastAsia"/>
        </w:rPr>
        <w:t>1</w:t>
      </w:r>
      <w:r w:rsidR="00BF44BE">
        <w:rPr>
          <w:rFonts w:hint="eastAsia"/>
        </w:rPr>
        <w:t>名応募</w:t>
      </w:r>
      <w:r w:rsidR="00BF44BE">
        <w:rPr>
          <w:rFonts w:hint="eastAsia"/>
        </w:rPr>
        <w:t xml:space="preserve">  </w:t>
      </w:r>
      <w:r w:rsidR="00C578D6">
        <w:rPr>
          <w:rFonts w:hint="eastAsia"/>
        </w:rPr>
        <w:t>採用なし</w:t>
      </w:r>
    </w:p>
    <w:p w14:paraId="4CB8EC5C" w14:textId="77777777" w:rsidR="00F82DC2" w:rsidRPr="00F82DC2" w:rsidRDefault="00F82DC2" w:rsidP="00A327C8">
      <w:pPr>
        <w:ind w:right="-1"/>
        <w:jc w:val="left"/>
      </w:pPr>
    </w:p>
    <w:p w14:paraId="6D50536B" w14:textId="1B075CF8" w:rsidR="00C75C19" w:rsidRDefault="00F772B5" w:rsidP="00A327C8">
      <w:pPr>
        <w:ind w:right="-1"/>
        <w:jc w:val="left"/>
      </w:pPr>
      <w:r>
        <w:rPr>
          <w:rFonts w:hint="eastAsia"/>
        </w:rPr>
        <w:t>９．</w:t>
      </w:r>
      <w:r w:rsidR="00C75C19">
        <w:rPr>
          <w:rFonts w:hint="eastAsia"/>
        </w:rPr>
        <w:t>学生として採用された方は</w:t>
      </w:r>
      <w:r w:rsidR="00162991">
        <w:rPr>
          <w:rFonts w:hint="eastAsia"/>
        </w:rPr>
        <w:t>202</w:t>
      </w:r>
      <w:r w:rsidR="00BF44BE">
        <w:rPr>
          <w:rFonts w:hint="eastAsia"/>
        </w:rPr>
        <w:t>5</w:t>
      </w:r>
      <w:r w:rsidR="00C75C19">
        <w:rPr>
          <w:rFonts w:hint="eastAsia"/>
        </w:rPr>
        <w:t>年</w:t>
      </w:r>
      <w:r w:rsidR="00C75C19">
        <w:rPr>
          <w:rFonts w:hint="eastAsia"/>
        </w:rPr>
        <w:t>3</w:t>
      </w:r>
      <w:r w:rsidR="00C75C19">
        <w:rPr>
          <w:rFonts w:hint="eastAsia"/>
        </w:rPr>
        <w:t>月</w:t>
      </w:r>
      <w:r w:rsidR="00162991">
        <w:rPr>
          <w:rFonts w:hint="eastAsia"/>
        </w:rPr>
        <w:t>1</w:t>
      </w:r>
      <w:r w:rsidR="00BF44BE">
        <w:rPr>
          <w:rFonts w:hint="eastAsia"/>
        </w:rPr>
        <w:t>5</w:t>
      </w:r>
      <w:r w:rsidR="00C75C19">
        <w:rPr>
          <w:rFonts w:hint="eastAsia"/>
        </w:rPr>
        <w:t>日</w:t>
      </w:r>
      <w:r w:rsidR="00C75C19">
        <w:rPr>
          <w:rFonts w:hint="eastAsia"/>
        </w:rPr>
        <w:t>(</w:t>
      </w:r>
      <w:r w:rsidR="00C75C19">
        <w:rPr>
          <w:rFonts w:hint="eastAsia"/>
        </w:rPr>
        <w:t>土</w:t>
      </w:r>
      <w:r w:rsidR="00C75C19">
        <w:rPr>
          <w:rFonts w:hint="eastAsia"/>
        </w:rPr>
        <w:t>)</w:t>
      </w:r>
      <w:r w:rsidR="00C75C19">
        <w:rPr>
          <w:rFonts w:hint="eastAsia"/>
        </w:rPr>
        <w:t>に大阪市で行われる「研究成果発表会」に参加し、</w:t>
      </w:r>
      <w:r w:rsidR="00C75C19">
        <w:rPr>
          <w:rFonts w:hint="eastAsia"/>
        </w:rPr>
        <w:t>5</w:t>
      </w:r>
      <w:r w:rsidR="00C75C19">
        <w:rPr>
          <w:rFonts w:hint="eastAsia"/>
        </w:rPr>
        <w:t>分程度の研究発表を行っていただきます。</w:t>
      </w:r>
    </w:p>
    <w:p w14:paraId="3D9D3372" w14:textId="77777777" w:rsidR="00C75C19" w:rsidRDefault="00C75C19" w:rsidP="00A327C8">
      <w:pPr>
        <w:ind w:right="-1"/>
        <w:jc w:val="left"/>
      </w:pPr>
    </w:p>
    <w:p w14:paraId="52CB74C1" w14:textId="77777777" w:rsidR="00C75C19" w:rsidRDefault="00C75C19" w:rsidP="00A327C8">
      <w:pPr>
        <w:ind w:right="-1"/>
        <w:jc w:val="left"/>
      </w:pPr>
      <w:r>
        <w:rPr>
          <w:rFonts w:hint="eastAsia"/>
        </w:rPr>
        <w:t>学内から推薦できない者も書類は一切返却いたしません。</w:t>
      </w:r>
    </w:p>
    <w:p w14:paraId="624AEFDF" w14:textId="77777777" w:rsidR="007044AD" w:rsidRDefault="007044AD" w:rsidP="00A327C8">
      <w:pPr>
        <w:ind w:right="-1"/>
        <w:jc w:val="left"/>
      </w:pPr>
    </w:p>
    <w:p w14:paraId="6FE11D18" w14:textId="77777777" w:rsidR="002C41EA" w:rsidRDefault="00F772B5" w:rsidP="00A327C8">
      <w:pPr>
        <w:ind w:right="-1"/>
        <w:jc w:val="left"/>
      </w:pPr>
      <w:r>
        <w:rPr>
          <w:rFonts w:hint="eastAsia"/>
        </w:rPr>
        <w:t>10</w:t>
      </w:r>
      <w:r w:rsidR="002C41EA">
        <w:rPr>
          <w:rFonts w:hint="eastAsia"/>
        </w:rPr>
        <w:t>．書類提出及び問合せ先：</w:t>
      </w:r>
    </w:p>
    <w:p w14:paraId="2A260ED1" w14:textId="77777777" w:rsidR="00F772B5" w:rsidRDefault="002D2469" w:rsidP="00A327C8">
      <w:pPr>
        <w:ind w:right="-1"/>
        <w:jc w:val="left"/>
      </w:pPr>
      <w:r>
        <w:rPr>
          <w:rFonts w:hint="eastAsia"/>
        </w:rPr>
        <w:t>〒</w:t>
      </w:r>
      <w:r>
        <w:rPr>
          <w:rFonts w:hint="eastAsia"/>
        </w:rPr>
        <w:t>113-8510</w:t>
      </w:r>
      <w:r>
        <w:rPr>
          <w:rFonts w:hint="eastAsia"/>
        </w:rPr>
        <w:t>東京都文京区湯島１－５－４５</w:t>
      </w:r>
    </w:p>
    <w:p w14:paraId="11132D63" w14:textId="77777777" w:rsidR="00897405" w:rsidRDefault="002D2469" w:rsidP="00A327C8">
      <w:pPr>
        <w:ind w:right="-1"/>
        <w:jc w:val="left"/>
      </w:pPr>
      <w:r>
        <w:rPr>
          <w:rFonts w:hint="eastAsia"/>
        </w:rPr>
        <w:t>東京医科歯科大学学生支援事務室学生支援総括係</w:t>
      </w:r>
    </w:p>
    <w:p w14:paraId="27C0F10E" w14:textId="77777777" w:rsidR="00F772B5" w:rsidRDefault="00F772B5" w:rsidP="008926B9">
      <w:pPr>
        <w:ind w:right="-1"/>
        <w:jc w:val="left"/>
      </w:pPr>
    </w:p>
    <w:p w14:paraId="2FEC6181" w14:textId="77777777" w:rsidR="002C41EA" w:rsidRPr="008926B9" w:rsidRDefault="00930601" w:rsidP="008926B9">
      <w:pPr>
        <w:ind w:right="-1"/>
        <w:jc w:val="left"/>
      </w:pPr>
      <w:r>
        <w:rPr>
          <w:rFonts w:hint="eastAsia"/>
        </w:rPr>
        <w:t>メール</w:t>
      </w:r>
      <w:r w:rsidR="002C41EA">
        <w:rPr>
          <w:rFonts w:hint="eastAsia"/>
        </w:rPr>
        <w:t>：</w:t>
      </w:r>
      <w:r w:rsidR="002C41EA">
        <w:rPr>
          <w:rFonts w:hint="eastAsia"/>
        </w:rPr>
        <w:t>kousei.adm@ml.tmd.ac.jp</w:t>
      </w:r>
    </w:p>
    <w:sectPr w:rsidR="002C41EA" w:rsidRPr="008926B9" w:rsidSect="00DE547D">
      <w:footerReference w:type="default" r:id="rId11"/>
      <w:pgSz w:w="11906" w:h="16838" w:code="9"/>
      <w:pgMar w:top="1418" w:right="1701" w:bottom="1418" w:left="1701" w:header="851" w:footer="992" w:gutter="0"/>
      <w:cols w:space="425"/>
      <w:titlePg/>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A49013" w14:textId="77777777" w:rsidR="00DE547D" w:rsidRDefault="00DE547D" w:rsidP="001F5C36">
      <w:r>
        <w:separator/>
      </w:r>
    </w:p>
  </w:endnote>
  <w:endnote w:type="continuationSeparator" w:id="0">
    <w:p w14:paraId="5E5724F0" w14:textId="77777777" w:rsidR="00DE547D" w:rsidRDefault="00DE547D" w:rsidP="001F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1E0759" w14:textId="77777777" w:rsidR="000C4005" w:rsidRDefault="000C4005" w:rsidP="000C4005">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2F6605" w14:textId="77777777" w:rsidR="00DE547D" w:rsidRDefault="00DE547D" w:rsidP="001F5C36">
      <w:r>
        <w:separator/>
      </w:r>
    </w:p>
  </w:footnote>
  <w:footnote w:type="continuationSeparator" w:id="0">
    <w:p w14:paraId="48709A64" w14:textId="77777777" w:rsidR="00DE547D" w:rsidRDefault="00DE547D" w:rsidP="001F5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820"/>
    <w:rsid w:val="00004473"/>
    <w:rsid w:val="000C4005"/>
    <w:rsid w:val="00162991"/>
    <w:rsid w:val="00184480"/>
    <w:rsid w:val="001C363B"/>
    <w:rsid w:val="001C365D"/>
    <w:rsid w:val="001E5820"/>
    <w:rsid w:val="001E7860"/>
    <w:rsid w:val="001F5C36"/>
    <w:rsid w:val="002539F3"/>
    <w:rsid w:val="00285EFE"/>
    <w:rsid w:val="00294AE3"/>
    <w:rsid w:val="002C41EA"/>
    <w:rsid w:val="002D2469"/>
    <w:rsid w:val="003A592C"/>
    <w:rsid w:val="00447A37"/>
    <w:rsid w:val="004525F5"/>
    <w:rsid w:val="004A0116"/>
    <w:rsid w:val="004F5881"/>
    <w:rsid w:val="005033CA"/>
    <w:rsid w:val="00514305"/>
    <w:rsid w:val="005F4F68"/>
    <w:rsid w:val="00666A2D"/>
    <w:rsid w:val="006A52EE"/>
    <w:rsid w:val="006D43C7"/>
    <w:rsid w:val="007044AD"/>
    <w:rsid w:val="007113CA"/>
    <w:rsid w:val="00714D65"/>
    <w:rsid w:val="007302A2"/>
    <w:rsid w:val="007426C7"/>
    <w:rsid w:val="00862D6B"/>
    <w:rsid w:val="00886B35"/>
    <w:rsid w:val="008926B9"/>
    <w:rsid w:val="00897405"/>
    <w:rsid w:val="00930601"/>
    <w:rsid w:val="009644D4"/>
    <w:rsid w:val="009A66AD"/>
    <w:rsid w:val="009D3F3E"/>
    <w:rsid w:val="009D6A4E"/>
    <w:rsid w:val="009F17FD"/>
    <w:rsid w:val="00A327C8"/>
    <w:rsid w:val="00A50286"/>
    <w:rsid w:val="00A577D9"/>
    <w:rsid w:val="00AA7B16"/>
    <w:rsid w:val="00AD0BB7"/>
    <w:rsid w:val="00B01D0B"/>
    <w:rsid w:val="00B21B16"/>
    <w:rsid w:val="00B433D5"/>
    <w:rsid w:val="00B55317"/>
    <w:rsid w:val="00BC41F5"/>
    <w:rsid w:val="00BE34B0"/>
    <w:rsid w:val="00BF44BE"/>
    <w:rsid w:val="00C20B40"/>
    <w:rsid w:val="00C33E3F"/>
    <w:rsid w:val="00C578D6"/>
    <w:rsid w:val="00C75C19"/>
    <w:rsid w:val="00CB3D50"/>
    <w:rsid w:val="00CC26C7"/>
    <w:rsid w:val="00CF3760"/>
    <w:rsid w:val="00D068E5"/>
    <w:rsid w:val="00D56FFF"/>
    <w:rsid w:val="00D657FC"/>
    <w:rsid w:val="00DE547D"/>
    <w:rsid w:val="00E15D90"/>
    <w:rsid w:val="00E17EEB"/>
    <w:rsid w:val="00E66E6D"/>
    <w:rsid w:val="00E87676"/>
    <w:rsid w:val="00F247A5"/>
    <w:rsid w:val="00F744CF"/>
    <w:rsid w:val="00F772B5"/>
    <w:rsid w:val="00F820D7"/>
    <w:rsid w:val="00F82DC2"/>
    <w:rsid w:val="00FD5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41249A"/>
  <w15:chartTrackingRefBased/>
  <w15:docId w15:val="{7FFB3BF8-FCC7-47F4-91B9-3515E0BA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5C36"/>
    <w:pPr>
      <w:tabs>
        <w:tab w:val="center" w:pos="4252"/>
        <w:tab w:val="right" w:pos="8504"/>
      </w:tabs>
      <w:snapToGrid w:val="0"/>
    </w:pPr>
  </w:style>
  <w:style w:type="character" w:customStyle="1" w:styleId="a4">
    <w:name w:val="ヘッダー (文字)"/>
    <w:basedOn w:val="a0"/>
    <w:link w:val="a3"/>
    <w:uiPriority w:val="99"/>
    <w:rsid w:val="001F5C36"/>
  </w:style>
  <w:style w:type="paragraph" w:styleId="a5">
    <w:name w:val="footer"/>
    <w:basedOn w:val="a"/>
    <w:link w:val="a6"/>
    <w:uiPriority w:val="99"/>
    <w:unhideWhenUsed/>
    <w:rsid w:val="001F5C36"/>
    <w:pPr>
      <w:tabs>
        <w:tab w:val="center" w:pos="4252"/>
        <w:tab w:val="right" w:pos="8504"/>
      </w:tabs>
      <w:snapToGrid w:val="0"/>
    </w:pPr>
  </w:style>
  <w:style w:type="character" w:customStyle="1" w:styleId="a6">
    <w:name w:val="フッター (文字)"/>
    <w:basedOn w:val="a0"/>
    <w:link w:val="a5"/>
    <w:uiPriority w:val="99"/>
    <w:rsid w:val="001F5C36"/>
  </w:style>
  <w:style w:type="paragraph" w:styleId="a7">
    <w:name w:val="Balloon Text"/>
    <w:basedOn w:val="a"/>
    <w:link w:val="a8"/>
    <w:uiPriority w:val="99"/>
    <w:semiHidden/>
    <w:unhideWhenUsed/>
    <w:rsid w:val="001F5C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5C36"/>
    <w:rPr>
      <w:rFonts w:asciiTheme="majorHAnsi" w:eastAsiaTheme="majorEastAsia" w:hAnsiTheme="majorHAnsi" w:cstheme="majorBidi"/>
      <w:sz w:val="18"/>
      <w:szCs w:val="18"/>
    </w:rPr>
  </w:style>
  <w:style w:type="paragraph" w:styleId="a9">
    <w:name w:val="List Paragraph"/>
    <w:basedOn w:val="a"/>
    <w:uiPriority w:val="34"/>
    <w:qFormat/>
    <w:rsid w:val="006D43C7"/>
    <w:pPr>
      <w:ind w:leftChars="400" w:left="840"/>
    </w:pPr>
  </w:style>
  <w:style w:type="character" w:styleId="aa">
    <w:name w:val="Hyperlink"/>
    <w:basedOn w:val="a0"/>
    <w:uiPriority w:val="99"/>
    <w:unhideWhenUsed/>
    <w:rsid w:val="006D43C7"/>
    <w:rPr>
      <w:color w:val="0563C1" w:themeColor="hyperlink"/>
      <w:u w:val="single"/>
    </w:rPr>
  </w:style>
  <w:style w:type="paragraph" w:styleId="ab">
    <w:name w:val="Date"/>
    <w:basedOn w:val="a"/>
    <w:next w:val="a"/>
    <w:link w:val="ac"/>
    <w:uiPriority w:val="99"/>
    <w:semiHidden/>
    <w:unhideWhenUsed/>
    <w:rsid w:val="005F4F68"/>
  </w:style>
  <w:style w:type="character" w:customStyle="1" w:styleId="ac">
    <w:name w:val="日付 (文字)"/>
    <w:basedOn w:val="a0"/>
    <w:link w:val="ab"/>
    <w:uiPriority w:val="99"/>
    <w:semiHidden/>
    <w:rsid w:val="005F4F68"/>
  </w:style>
  <w:style w:type="character" w:styleId="ad">
    <w:name w:val="FollowedHyperlink"/>
    <w:basedOn w:val="a0"/>
    <w:uiPriority w:val="99"/>
    <w:semiHidden/>
    <w:unhideWhenUsed/>
    <w:rsid w:val="009F17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5639978">
      <w:bodyDiv w:val="1"/>
      <w:marLeft w:val="0"/>
      <w:marRight w:val="0"/>
      <w:marTop w:val="0"/>
      <w:marBottom w:val="0"/>
      <w:divBdr>
        <w:top w:val="none" w:sz="0" w:space="0" w:color="auto"/>
        <w:left w:val="none" w:sz="0" w:space="0" w:color="auto"/>
        <w:bottom w:val="none" w:sz="0" w:space="0" w:color="auto"/>
        <w:right w:val="none" w:sz="0" w:space="0" w:color="auto"/>
      </w:divBdr>
    </w:div>
    <w:div w:id="68976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eb.dent.osaka-u.ac.jp/pharm/iwadare.html"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73501e5-1f71-45b9-8a46-492e4d7a76eb" xsi:nil="true"/>
    <lcf76f155ced4ddcb4097134ff3c332f xmlns="c0475bb0-5bc2-44a7-92b0-531bdde61e41">
      <Terms xmlns="http://schemas.microsoft.com/office/infopath/2007/PartnerControls"/>
    </lcf76f155ced4ddcb4097134ff3c332f>
    <_Flow_SignoffStatus xmlns="c0475bb0-5bc2-44a7-92b0-531bdde61e4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78CA5F858F9B64196F67CC82E85863B" ma:contentTypeVersion="18" ma:contentTypeDescription="新しいドキュメントを作成します。" ma:contentTypeScope="" ma:versionID="a9f341c3e3acf55abb645155058d4296">
  <xsd:schema xmlns:xsd="http://www.w3.org/2001/XMLSchema" xmlns:xs="http://www.w3.org/2001/XMLSchema" xmlns:p="http://schemas.microsoft.com/office/2006/metadata/properties" xmlns:ns2="c0475bb0-5bc2-44a7-92b0-531bdde61e41" xmlns:ns3="273501e5-1f71-45b9-8a46-492e4d7a76eb" targetNamespace="http://schemas.microsoft.com/office/2006/metadata/properties" ma:root="true" ma:fieldsID="341f7b2de558227b81ef5c66e6627239" ns2:_="" ns3:_="">
    <xsd:import namespace="c0475bb0-5bc2-44a7-92b0-531bdde61e41"/>
    <xsd:import namespace="273501e5-1f71-45b9-8a46-492e4d7a76e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MediaServiceSearchPropertie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75bb0-5bc2-44a7-92b0-531bdde61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64d63cec-adaa-4823-9f5f-a031abd4e23f"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Flow_SignoffStatus" ma:index="23"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3501e5-1f71-45b9-8a46-492e4d7a76e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3574953-beaf-4ad2-8511-75fdddc9cde9}" ma:internalName="TaxCatchAll" ma:showField="CatchAllData" ma:web="273501e5-1f71-45b9-8a46-492e4d7a76e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9F0C5-FCE1-4483-A362-39B8CE4A926F}">
  <ds:schemaRefs>
    <ds:schemaRef ds:uri="http://schemas.microsoft.com/sharepoint/v3/contenttype/forms"/>
  </ds:schemaRefs>
</ds:datastoreItem>
</file>

<file path=customXml/itemProps2.xml><?xml version="1.0" encoding="utf-8"?>
<ds:datastoreItem xmlns:ds="http://schemas.openxmlformats.org/officeDocument/2006/customXml" ds:itemID="{BABCE327-1B46-492B-937D-06BD9F0FA763}">
  <ds:schemaRefs>
    <ds:schemaRef ds:uri="http://schemas.microsoft.com/office/2006/metadata/properties"/>
    <ds:schemaRef ds:uri="http://schemas.microsoft.com/office/infopath/2007/PartnerControls"/>
    <ds:schemaRef ds:uri="273501e5-1f71-45b9-8a46-492e4d7a76eb"/>
    <ds:schemaRef ds:uri="c0475bb0-5bc2-44a7-92b0-531bdde61e41"/>
  </ds:schemaRefs>
</ds:datastoreItem>
</file>

<file path=customXml/itemProps3.xml><?xml version="1.0" encoding="utf-8"?>
<ds:datastoreItem xmlns:ds="http://schemas.openxmlformats.org/officeDocument/2006/customXml" ds:itemID="{BA8DD912-C4D2-48FB-8CC2-65D42EAFD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75bb0-5bc2-44a7-92b0-531bdde61e41"/>
    <ds:schemaRef ds:uri="273501e5-1f71-45b9-8a46-492e4d7a7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BECC23-ACC5-40D7-BC69-EACD2E5A8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3</Pages>
  <Words>277</Words>
  <Characters>1581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tmd</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stusie007</dc:creator>
  <cp:keywords/>
  <dc:description/>
  <cp:lastModifiedBy>島田　玲子</cp:lastModifiedBy>
  <cp:revision>61</cp:revision>
  <cp:lastPrinted>2019-04-12T01:52:00Z</cp:lastPrinted>
  <dcterms:created xsi:type="dcterms:W3CDTF">2014-06-18T07:27:00Z</dcterms:created>
  <dcterms:modified xsi:type="dcterms:W3CDTF">2024-04-25T00:58:00Z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0x010100678CA5F858F9B64196F67CC82E85863B</vt:lpwstr>
  </property>
  <property fmtid="{D5CDD505-2E9C-101B-9397-08002B2CF9AE}" pid="3" name="MediaServiceImageTags">
    <vt:lpwstr/>
  </property>
</Properties>
</file>