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D3E9" w14:textId="77777777" w:rsidR="004025C4" w:rsidRDefault="004025C4" w:rsidP="004025C4">
      <w:r>
        <w:t xml:space="preserve">The following information is for ALL EMPLOYEES and POSTGRADUATE STUDENTS of our university. </w:t>
      </w:r>
    </w:p>
    <w:p w14:paraId="20CC89C2" w14:textId="77777777" w:rsidR="004025C4" w:rsidRPr="004025C4" w:rsidRDefault="004025C4" w:rsidP="004025C4">
      <w:r>
        <w:t>As for the international students/researchers, your tutors or supervisors will inform you of the content of this message.</w:t>
      </w:r>
    </w:p>
    <w:p w14:paraId="61CD9178" w14:textId="77777777" w:rsidR="00E24F2C" w:rsidRDefault="004025C4" w:rsidP="004025C4">
      <w:r>
        <w:rPr>
          <w:rFonts w:hint="eastAsia"/>
        </w:rPr>
        <w:t>この情報はすべての教職員および大学院生に関係のあるものです。日本語の分からない留学生や外国人研究者については、すみやかにチューターや指導者の方が本件についてお知らせください。</w:t>
      </w:r>
    </w:p>
    <w:p w14:paraId="26529910" w14:textId="5455FAB4" w:rsidR="00B7680E" w:rsidRDefault="00B7680E" w:rsidP="00BF7F87">
      <w:pPr>
        <w:ind w:firstLineChars="3100" w:firstLine="6510"/>
      </w:pPr>
      <w:r>
        <w:rPr>
          <w:rFonts w:hint="eastAsia"/>
        </w:rPr>
        <w:t>20</w:t>
      </w:r>
      <w:r w:rsidR="005D0B59">
        <w:rPr>
          <w:rFonts w:hint="eastAsia"/>
        </w:rPr>
        <w:t>23</w:t>
      </w:r>
      <w:r>
        <w:rPr>
          <w:rFonts w:hint="eastAsia"/>
        </w:rPr>
        <w:t>年9月</w:t>
      </w:r>
      <w:r w:rsidR="005C7378">
        <w:rPr>
          <w:rFonts w:hint="eastAsia"/>
        </w:rPr>
        <w:t>4</w:t>
      </w:r>
      <w:r>
        <w:rPr>
          <w:rFonts w:hint="eastAsia"/>
        </w:rPr>
        <w:t>日</w:t>
      </w:r>
    </w:p>
    <w:p w14:paraId="49C6C6F0" w14:textId="77777777" w:rsidR="00BF7F87" w:rsidRDefault="004025C4" w:rsidP="00BF7F87">
      <w:r>
        <w:rPr>
          <w:rFonts w:hint="eastAsia"/>
        </w:rPr>
        <w:t xml:space="preserve">大学院生・教職員　</w:t>
      </w:r>
      <w:r w:rsidR="00BF7F87">
        <w:rPr>
          <w:rFonts w:hint="eastAsia"/>
        </w:rPr>
        <w:t>各位</w:t>
      </w:r>
    </w:p>
    <w:p w14:paraId="69CAD401" w14:textId="62FEEE36" w:rsidR="00B7680E" w:rsidRDefault="00B7680E">
      <w:r>
        <w:rPr>
          <w:rFonts w:hint="eastAsia"/>
        </w:rPr>
        <w:t xml:space="preserve">　　　　　　　　　　　　　　　　　　　　　　　　　</w:t>
      </w:r>
    </w:p>
    <w:p w14:paraId="25341D01" w14:textId="77777777" w:rsidR="00DC40FA" w:rsidRDefault="00DC40FA"/>
    <w:p w14:paraId="5B4985C1" w14:textId="6D1190AA" w:rsidR="00DE3FB4" w:rsidRDefault="00DE3FB4" w:rsidP="00F55E77">
      <w:pPr>
        <w:ind w:firstLineChars="600" w:firstLine="1260"/>
      </w:pPr>
      <w:r>
        <w:rPr>
          <w:rFonts w:hint="eastAsia"/>
        </w:rPr>
        <w:t>202</w:t>
      </w:r>
      <w:r w:rsidR="005D0B59">
        <w:rPr>
          <w:rFonts w:hint="eastAsia"/>
        </w:rPr>
        <w:t>4</w:t>
      </w:r>
      <w:r w:rsidR="00DC40FA">
        <w:rPr>
          <w:rFonts w:hint="eastAsia"/>
        </w:rPr>
        <w:t>年度本庄国際奨学財団奨学金(日本人向け)募集について</w:t>
      </w:r>
    </w:p>
    <w:p w14:paraId="2E9D2783" w14:textId="77777777" w:rsidR="00DE3FB4" w:rsidRPr="005D0B59" w:rsidRDefault="00DE3FB4"/>
    <w:p w14:paraId="5E01A3BB" w14:textId="5C05F05A" w:rsidR="00DE3FB4" w:rsidRDefault="00DC40FA">
      <w:r>
        <w:rPr>
          <w:rFonts w:hint="eastAsia"/>
        </w:rPr>
        <w:t xml:space="preserve">　公益財団法人本庄国際奨学財団</w:t>
      </w:r>
      <w:r w:rsidR="00DE3FB4">
        <w:rPr>
          <w:rFonts w:hint="eastAsia"/>
        </w:rPr>
        <w:t>より</w:t>
      </w:r>
      <w:r w:rsidR="00BF7F87">
        <w:rPr>
          <w:rFonts w:hint="eastAsia"/>
        </w:rPr>
        <w:t>下記のとおり</w:t>
      </w:r>
      <w:r>
        <w:rPr>
          <w:rFonts w:hint="eastAsia"/>
        </w:rPr>
        <w:t>日本の大学院に在籍する日本国籍をもつ学生(202</w:t>
      </w:r>
      <w:r w:rsidR="00E2186C">
        <w:rPr>
          <w:rFonts w:hint="eastAsia"/>
        </w:rPr>
        <w:t>4</w:t>
      </w:r>
      <w:r>
        <w:rPr>
          <w:rFonts w:hint="eastAsia"/>
        </w:rPr>
        <w:t>年4月</w:t>
      </w:r>
      <w:r w:rsidR="00E2186C">
        <w:rPr>
          <w:rFonts w:hint="eastAsia"/>
        </w:rPr>
        <w:t>時点で</w:t>
      </w:r>
      <w:r>
        <w:rPr>
          <w:rFonts w:hint="eastAsia"/>
        </w:rPr>
        <w:t>大学院に在籍する者、または202</w:t>
      </w:r>
      <w:r w:rsidR="00E2186C">
        <w:rPr>
          <w:rFonts w:hint="eastAsia"/>
        </w:rPr>
        <w:t>4</w:t>
      </w:r>
      <w:r>
        <w:rPr>
          <w:rFonts w:hint="eastAsia"/>
        </w:rPr>
        <w:t>年4月に入学予定</w:t>
      </w:r>
      <w:r w:rsidR="00E2186C">
        <w:rPr>
          <w:rFonts w:hint="eastAsia"/>
        </w:rPr>
        <w:t>の</w:t>
      </w:r>
      <w:r>
        <w:rPr>
          <w:rFonts w:hint="eastAsia"/>
        </w:rPr>
        <w:t>者)向け</w:t>
      </w:r>
      <w:r w:rsidR="00BF7F87">
        <w:rPr>
          <w:rFonts w:hint="eastAsia"/>
        </w:rPr>
        <w:t>の奨学金の案内がありましたのでご案内</w:t>
      </w:r>
      <w:r w:rsidR="002907EF">
        <w:rPr>
          <w:rFonts w:hint="eastAsia"/>
        </w:rPr>
        <w:t>いた</w:t>
      </w:r>
      <w:r w:rsidR="00BF7F87">
        <w:rPr>
          <w:rFonts w:hint="eastAsia"/>
        </w:rPr>
        <w:t>します。</w:t>
      </w:r>
    </w:p>
    <w:p w14:paraId="7FF32049" w14:textId="77777777" w:rsidR="00E24F2C" w:rsidRDefault="00DE3FB4">
      <w:r>
        <w:rPr>
          <w:rFonts w:hint="eastAsia"/>
        </w:rPr>
        <w:t xml:space="preserve">　</w:t>
      </w:r>
      <w:r w:rsidR="00BF7F87">
        <w:rPr>
          <w:rFonts w:hint="eastAsia"/>
        </w:rPr>
        <w:t>尚、</w:t>
      </w:r>
      <w:r w:rsidR="00E24F2C">
        <w:rPr>
          <w:rFonts w:hint="eastAsia"/>
        </w:rPr>
        <w:t>応募締切が10月31日となっておりますのでご注意ください。</w:t>
      </w:r>
    </w:p>
    <w:p w14:paraId="2D2A8B2E" w14:textId="77777777" w:rsidR="00BF7F87" w:rsidRDefault="00BF7F87" w:rsidP="00BF7F87">
      <w:pPr>
        <w:pStyle w:val="a9"/>
      </w:pPr>
      <w:r>
        <w:rPr>
          <w:rFonts w:hint="eastAsia"/>
        </w:rPr>
        <w:t>記</w:t>
      </w:r>
    </w:p>
    <w:p w14:paraId="542A2486" w14:textId="77777777" w:rsidR="00BF7F87" w:rsidRDefault="00BF7F87" w:rsidP="00BF7F87"/>
    <w:p w14:paraId="6FC80716" w14:textId="179E4A47" w:rsidR="00422BF3" w:rsidRDefault="005D0B59" w:rsidP="00DC72C1">
      <w:pPr>
        <w:ind w:left="2100" w:hangingChars="1000" w:hanging="2100"/>
      </w:pPr>
      <w:r>
        <w:rPr>
          <w:rFonts w:hint="eastAsia"/>
        </w:rPr>
        <w:t>1.</w:t>
      </w:r>
      <w:r w:rsidR="00422BF3">
        <w:rPr>
          <w:rFonts w:hint="eastAsia"/>
        </w:rPr>
        <w:t>対象者</w:t>
      </w:r>
      <w:r w:rsidR="00DC72C1">
        <w:rPr>
          <w:rFonts w:hint="eastAsia"/>
        </w:rPr>
        <w:t xml:space="preserve">　　　　　　</w:t>
      </w:r>
      <w:r w:rsidR="00DC40FA">
        <w:rPr>
          <w:rFonts w:hint="eastAsia"/>
        </w:rPr>
        <w:t>日本国籍を持つ202</w:t>
      </w:r>
      <w:r>
        <w:rPr>
          <w:rFonts w:hint="eastAsia"/>
        </w:rPr>
        <w:t>4</w:t>
      </w:r>
      <w:r w:rsidR="00DC40FA">
        <w:rPr>
          <w:rFonts w:hint="eastAsia"/>
        </w:rPr>
        <w:t>年4月</w:t>
      </w:r>
      <w:r>
        <w:rPr>
          <w:rFonts w:hint="eastAsia"/>
        </w:rPr>
        <w:t>時点で</w:t>
      </w:r>
      <w:r w:rsidR="00DC40FA">
        <w:rPr>
          <w:rFonts w:hint="eastAsia"/>
        </w:rPr>
        <w:t>大学院に在籍する</w:t>
      </w:r>
      <w:r>
        <w:rPr>
          <w:rFonts w:hint="eastAsia"/>
        </w:rPr>
        <w:t>者。または２０２４年４月に入学予定の者。</w:t>
      </w:r>
      <w:r w:rsidR="004025C4">
        <w:rPr>
          <w:rFonts w:hint="eastAsia"/>
        </w:rPr>
        <w:t>なお、</w:t>
      </w:r>
      <w:r>
        <w:rPr>
          <w:rFonts w:hint="eastAsia"/>
        </w:rPr>
        <w:t>２０２４年４月時点で</w:t>
      </w:r>
      <w:r w:rsidR="004025C4">
        <w:rPr>
          <w:rFonts w:hint="eastAsia"/>
        </w:rPr>
        <w:t>在籍期間</w:t>
      </w:r>
      <w:r>
        <w:rPr>
          <w:rFonts w:hint="eastAsia"/>
        </w:rPr>
        <w:t>残り</w:t>
      </w:r>
      <w:r w:rsidR="004025C4">
        <w:rPr>
          <w:rFonts w:hint="eastAsia"/>
        </w:rPr>
        <w:t>1年</w:t>
      </w:r>
      <w:r>
        <w:rPr>
          <w:rFonts w:hint="eastAsia"/>
        </w:rPr>
        <w:t>以上あること。</w:t>
      </w:r>
      <w:r w:rsidR="004025C4">
        <w:rPr>
          <w:rFonts w:hint="eastAsia"/>
        </w:rPr>
        <w:t>年齢制限あり。</w:t>
      </w:r>
    </w:p>
    <w:p w14:paraId="63BE84A9" w14:textId="14B4A6CF" w:rsidR="00DC72C1" w:rsidRDefault="005D0B59" w:rsidP="00DC72C1">
      <w:pPr>
        <w:ind w:left="405" w:firstLineChars="800" w:firstLine="1680"/>
      </w:pPr>
      <w:r>
        <w:rPr>
          <w:rFonts w:hint="eastAsia"/>
        </w:rPr>
        <w:t>※</w:t>
      </w:r>
      <w:r w:rsidR="00424295">
        <w:rPr>
          <w:rFonts w:hint="eastAsia"/>
        </w:rPr>
        <w:t>詳細は下記財団HPを確認ください</w:t>
      </w:r>
    </w:p>
    <w:p w14:paraId="75ADDF20" w14:textId="77777777" w:rsidR="00DC72C1" w:rsidRDefault="00DC72C1" w:rsidP="00DC72C1">
      <w:pPr>
        <w:ind w:left="405" w:firstLineChars="800" w:firstLine="1680"/>
      </w:pPr>
    </w:p>
    <w:p w14:paraId="04BCF3B5" w14:textId="63C2A843" w:rsidR="00422BF3" w:rsidRDefault="00DC72C1" w:rsidP="00DC72C1">
      <w:r>
        <w:rPr>
          <w:rFonts w:hint="eastAsia"/>
        </w:rPr>
        <w:t>2</w:t>
      </w:r>
      <w:r>
        <w:t>.</w:t>
      </w:r>
      <w:r w:rsidR="00422BF3">
        <w:rPr>
          <w:rFonts w:hint="eastAsia"/>
        </w:rPr>
        <w:t>人数</w:t>
      </w:r>
      <w:r>
        <w:rPr>
          <w:rFonts w:hint="eastAsia"/>
        </w:rPr>
        <w:t xml:space="preserve">　　　　　　　若干名</w:t>
      </w:r>
    </w:p>
    <w:p w14:paraId="34D05C19" w14:textId="77777777" w:rsidR="00DC72C1" w:rsidRDefault="00DC72C1" w:rsidP="00DC72C1"/>
    <w:p w14:paraId="5FDE2C70" w14:textId="1A11701A" w:rsidR="00422BF3" w:rsidRDefault="00DC72C1">
      <w:r>
        <w:rPr>
          <w:rFonts w:hint="eastAsia"/>
        </w:rPr>
        <w:t>3.</w:t>
      </w:r>
      <w:r w:rsidR="00BF7F87">
        <w:rPr>
          <w:rFonts w:hint="eastAsia"/>
        </w:rPr>
        <w:t>奨学金形式</w:t>
      </w:r>
      <w:r>
        <w:rPr>
          <w:rFonts w:hint="eastAsia"/>
        </w:rPr>
        <w:t xml:space="preserve">　　　　</w:t>
      </w:r>
      <w:r w:rsidR="00BF7F87">
        <w:rPr>
          <w:rFonts w:hint="eastAsia"/>
        </w:rPr>
        <w:t>給付型（返済不要</w:t>
      </w:r>
      <w:r w:rsidR="00422BF3">
        <w:rPr>
          <w:rFonts w:hint="eastAsia"/>
        </w:rPr>
        <w:t>）</w:t>
      </w:r>
      <w:r w:rsidR="00A96E6A">
        <w:rPr>
          <w:rFonts w:hint="eastAsia"/>
        </w:rPr>
        <w:t xml:space="preserve">　　※併給不可</w:t>
      </w:r>
    </w:p>
    <w:p w14:paraId="5357A56B" w14:textId="77777777" w:rsidR="00DC72C1" w:rsidRDefault="00DC72C1"/>
    <w:p w14:paraId="695B9BAD" w14:textId="7B5C4493" w:rsidR="00422BF3" w:rsidRDefault="00DC72C1" w:rsidP="00E2186C">
      <w:pPr>
        <w:ind w:left="1995" w:hangingChars="950" w:hanging="1995"/>
      </w:pPr>
      <w:r>
        <w:rPr>
          <w:rFonts w:hint="eastAsia"/>
        </w:rPr>
        <w:t>4.</w:t>
      </w:r>
      <w:r w:rsidR="00DC40FA">
        <w:rPr>
          <w:rFonts w:hint="eastAsia"/>
        </w:rPr>
        <w:t>金額及び支給期間</w:t>
      </w:r>
      <w:r>
        <w:rPr>
          <w:rFonts w:hint="eastAsia"/>
        </w:rPr>
        <w:t xml:space="preserve">　</w:t>
      </w:r>
      <w:r w:rsidR="002907EF">
        <w:rPr>
          <w:rFonts w:hint="eastAsia"/>
        </w:rPr>
        <w:t>202</w:t>
      </w:r>
      <w:r>
        <w:rPr>
          <w:rFonts w:hint="eastAsia"/>
        </w:rPr>
        <w:t>4</w:t>
      </w:r>
      <w:r w:rsidR="002907EF">
        <w:rPr>
          <w:rFonts w:hint="eastAsia"/>
        </w:rPr>
        <w:t>年4月から支給開始で</w:t>
      </w:r>
      <w:r w:rsidR="00DC40FA">
        <w:rPr>
          <w:rFonts w:hint="eastAsia"/>
        </w:rPr>
        <w:t>以下の金額と期間のうち、最終目標とする学位取得までの最短年限にあたる期間を奨学金支給期間とします。支給開始後の期間の変更はできません。</w:t>
      </w:r>
    </w:p>
    <w:p w14:paraId="7A7037A0" w14:textId="2BBCE6B6" w:rsidR="00DC40FA" w:rsidRDefault="00DC40FA" w:rsidP="00DC40FA">
      <w:pPr>
        <w:ind w:left="420" w:hangingChars="200" w:hanging="420"/>
      </w:pPr>
      <w:r>
        <w:rPr>
          <w:rFonts w:hint="eastAsia"/>
        </w:rPr>
        <w:t xml:space="preserve">　</w:t>
      </w:r>
      <w:r w:rsidR="00E2186C">
        <w:rPr>
          <w:rFonts w:hint="eastAsia"/>
        </w:rPr>
        <w:t xml:space="preserve"> </w:t>
      </w:r>
      <w:r w:rsidR="00E2186C">
        <w:t xml:space="preserve"> </w:t>
      </w:r>
      <w:r w:rsidR="00E2186C">
        <w:rPr>
          <w:rFonts w:hint="eastAsia"/>
        </w:rPr>
        <w:t xml:space="preserve">　　　　　　　</w:t>
      </w:r>
      <w:r>
        <w:rPr>
          <w:rFonts w:hint="eastAsia"/>
        </w:rPr>
        <w:t>（１）月額2</w:t>
      </w:r>
      <w:r w:rsidR="00DC72C1">
        <w:rPr>
          <w:rFonts w:hint="eastAsia"/>
        </w:rPr>
        <w:t>1</w:t>
      </w:r>
      <w:r>
        <w:rPr>
          <w:rFonts w:hint="eastAsia"/>
        </w:rPr>
        <w:t>万円を1年～2年間</w:t>
      </w:r>
    </w:p>
    <w:p w14:paraId="3E12F806" w14:textId="4A52824B" w:rsidR="00DC40FA" w:rsidRDefault="00DC40FA" w:rsidP="00DC40FA">
      <w:pPr>
        <w:ind w:left="420" w:hangingChars="200" w:hanging="420"/>
      </w:pPr>
      <w:r>
        <w:rPr>
          <w:rFonts w:hint="eastAsia"/>
        </w:rPr>
        <w:t xml:space="preserve">　</w:t>
      </w:r>
      <w:r w:rsidR="00E2186C">
        <w:rPr>
          <w:rFonts w:hint="eastAsia"/>
        </w:rPr>
        <w:t xml:space="preserve">　　　　　　　　</w:t>
      </w:r>
      <w:r>
        <w:rPr>
          <w:rFonts w:hint="eastAsia"/>
        </w:rPr>
        <w:t>（２）月額1</w:t>
      </w:r>
      <w:r w:rsidR="00DC72C1">
        <w:rPr>
          <w:rFonts w:hint="eastAsia"/>
        </w:rPr>
        <w:t>9</w:t>
      </w:r>
      <w:r>
        <w:rPr>
          <w:rFonts w:hint="eastAsia"/>
        </w:rPr>
        <w:t>万円を3年間</w:t>
      </w:r>
    </w:p>
    <w:p w14:paraId="78C1E49B" w14:textId="73FD6F3C" w:rsidR="00DC40FA" w:rsidRDefault="00DC40FA" w:rsidP="00DC40FA">
      <w:pPr>
        <w:ind w:left="420" w:hangingChars="200" w:hanging="420"/>
      </w:pPr>
      <w:r>
        <w:rPr>
          <w:rFonts w:hint="eastAsia"/>
        </w:rPr>
        <w:t xml:space="preserve">　</w:t>
      </w:r>
      <w:r w:rsidR="00E2186C">
        <w:rPr>
          <w:rFonts w:hint="eastAsia"/>
        </w:rPr>
        <w:t xml:space="preserve">　　　　　　　　</w:t>
      </w:r>
      <w:r>
        <w:rPr>
          <w:rFonts w:hint="eastAsia"/>
        </w:rPr>
        <w:t>（３）月額1</w:t>
      </w:r>
      <w:r w:rsidR="00DC72C1">
        <w:rPr>
          <w:rFonts w:hint="eastAsia"/>
        </w:rPr>
        <w:t>6</w:t>
      </w:r>
      <w:r>
        <w:rPr>
          <w:rFonts w:hint="eastAsia"/>
        </w:rPr>
        <w:t>万円を4年～5年間</w:t>
      </w:r>
    </w:p>
    <w:p w14:paraId="48F77B05" w14:textId="49CB1E44" w:rsidR="00665B4A" w:rsidRDefault="00424295" w:rsidP="00665B4A">
      <w:pPr>
        <w:ind w:left="420" w:hangingChars="200" w:hanging="420"/>
      </w:pPr>
      <w:r>
        <w:rPr>
          <w:rFonts w:hint="eastAsia"/>
        </w:rPr>
        <w:t xml:space="preserve">　　上記のほかに国際学会に出席するための費用等が、奨学金支給規定に基づき支給されます。</w:t>
      </w:r>
    </w:p>
    <w:p w14:paraId="65735794" w14:textId="6596FD69" w:rsidR="00422BF3" w:rsidRDefault="00DC40FA">
      <w:r>
        <w:rPr>
          <w:rFonts w:hint="eastAsia"/>
        </w:rPr>
        <w:lastRenderedPageBreak/>
        <w:t>５</w:t>
      </w:r>
      <w:r w:rsidR="00665B4A">
        <w:rPr>
          <w:rFonts w:hint="eastAsia"/>
        </w:rPr>
        <w:t>.</w:t>
      </w:r>
      <w:r w:rsidR="00422BF3">
        <w:rPr>
          <w:rFonts w:hint="eastAsia"/>
        </w:rPr>
        <w:t>応募締切</w:t>
      </w:r>
      <w:r w:rsidR="00E2186C">
        <w:rPr>
          <w:rFonts w:hint="eastAsia"/>
        </w:rPr>
        <w:t xml:space="preserve">　</w:t>
      </w:r>
      <w:r w:rsidR="00422BF3">
        <w:rPr>
          <w:rFonts w:hint="eastAsia"/>
        </w:rPr>
        <w:t>20</w:t>
      </w:r>
      <w:r w:rsidR="00DC72C1">
        <w:rPr>
          <w:rFonts w:hint="eastAsia"/>
        </w:rPr>
        <w:t>23</w:t>
      </w:r>
      <w:r w:rsidR="00422BF3">
        <w:rPr>
          <w:rFonts w:hint="eastAsia"/>
        </w:rPr>
        <w:t>年10月31日（</w:t>
      </w:r>
      <w:r w:rsidR="00DC72C1">
        <w:rPr>
          <w:rFonts w:hint="eastAsia"/>
        </w:rPr>
        <w:t>火</w:t>
      </w:r>
      <w:r w:rsidR="00422BF3">
        <w:rPr>
          <w:rFonts w:hint="eastAsia"/>
        </w:rPr>
        <w:t>）</w:t>
      </w:r>
    </w:p>
    <w:p w14:paraId="4E14D5C3" w14:textId="77777777" w:rsidR="00665B4A" w:rsidRDefault="00665B4A"/>
    <w:p w14:paraId="2753CFD6" w14:textId="1CE5AC18" w:rsidR="00665B4A" w:rsidRDefault="00DC40FA">
      <w:r>
        <w:rPr>
          <w:rFonts w:hint="eastAsia"/>
        </w:rPr>
        <w:t>６</w:t>
      </w:r>
      <w:r w:rsidR="00665B4A">
        <w:rPr>
          <w:rFonts w:hint="eastAsia"/>
        </w:rPr>
        <w:t>.</w:t>
      </w:r>
      <w:r w:rsidR="00B7680E">
        <w:rPr>
          <w:rFonts w:hint="eastAsia"/>
        </w:rPr>
        <w:t>応募方法</w:t>
      </w:r>
      <w:r w:rsidR="00E2186C">
        <w:rPr>
          <w:rFonts w:hint="eastAsia"/>
        </w:rPr>
        <w:t xml:space="preserve">　</w:t>
      </w:r>
      <w:r w:rsidR="00B7680E">
        <w:rPr>
          <w:rFonts w:hint="eastAsia"/>
        </w:rPr>
        <w:t>財団のHPより直接応募</w:t>
      </w:r>
    </w:p>
    <w:p w14:paraId="24CF22D9" w14:textId="2851151B" w:rsidR="00665B4A" w:rsidRDefault="00665B4A"/>
    <w:p w14:paraId="1EDC3DB9" w14:textId="45728300" w:rsidR="00665B4A" w:rsidRDefault="00665B4A">
      <w:r>
        <w:rPr>
          <w:rFonts w:hint="eastAsia"/>
        </w:rPr>
        <w:t>7.アップロードする画像・動画ファイル</w:t>
      </w:r>
    </w:p>
    <w:p w14:paraId="304D2B22" w14:textId="098838D3" w:rsidR="00665B4A" w:rsidRDefault="00665B4A" w:rsidP="00665B4A">
      <w:pPr>
        <w:ind w:firstLineChars="100" w:firstLine="210"/>
      </w:pPr>
      <w:r>
        <w:rPr>
          <w:rFonts w:hint="eastAsia"/>
        </w:rPr>
        <w:t>①顔写真</w:t>
      </w:r>
    </w:p>
    <w:p w14:paraId="62F70D6B" w14:textId="5AECB445" w:rsidR="00665B4A" w:rsidRDefault="00665B4A" w:rsidP="00665B4A">
      <w:pPr>
        <w:ind w:firstLineChars="100" w:firstLine="210"/>
      </w:pPr>
      <w:r>
        <w:rPr>
          <w:rFonts w:hint="eastAsia"/>
        </w:rPr>
        <w:t>②研究計画について申請者が2分間スピーチをした動画</w:t>
      </w:r>
    </w:p>
    <w:p w14:paraId="19D2760E" w14:textId="77777777" w:rsidR="00665B4A" w:rsidRDefault="00665B4A" w:rsidP="00665B4A"/>
    <w:p w14:paraId="78233FA0" w14:textId="6CC07A41" w:rsidR="00665B4A" w:rsidRDefault="00665B4A" w:rsidP="00665B4A">
      <w:r>
        <w:rPr>
          <w:rFonts w:hint="eastAsia"/>
        </w:rPr>
        <w:t>8.アップロードするPDFファイル</w:t>
      </w:r>
    </w:p>
    <w:p w14:paraId="50747E6F" w14:textId="51C53E28" w:rsidR="00665B4A" w:rsidRDefault="00665B4A" w:rsidP="00665B4A">
      <w:pPr>
        <w:ind w:firstLineChars="100" w:firstLine="210"/>
      </w:pPr>
      <w:r>
        <w:rPr>
          <w:rFonts w:hint="eastAsia"/>
        </w:rPr>
        <w:t>①成績証明書</w:t>
      </w:r>
    </w:p>
    <w:p w14:paraId="54563546" w14:textId="029C0D6B" w:rsidR="00665B4A" w:rsidRDefault="00665B4A" w:rsidP="00665B4A">
      <w:pPr>
        <w:ind w:firstLineChars="100" w:firstLine="210"/>
      </w:pPr>
      <w:r>
        <w:rPr>
          <w:rFonts w:hint="eastAsia"/>
        </w:rPr>
        <w:t>②研究計画書</w:t>
      </w:r>
    </w:p>
    <w:p w14:paraId="2A950B69" w14:textId="6FF61468" w:rsidR="00665B4A" w:rsidRDefault="00665B4A" w:rsidP="00665B4A">
      <w:pPr>
        <w:ind w:firstLineChars="100" w:firstLine="210"/>
      </w:pPr>
      <w:r>
        <w:rPr>
          <w:rFonts w:hint="eastAsia"/>
        </w:rPr>
        <w:t>③指導教授の推薦書1通</w:t>
      </w:r>
    </w:p>
    <w:p w14:paraId="2FAA388A" w14:textId="2C64CBF0" w:rsidR="00665B4A" w:rsidRPr="00665B4A" w:rsidRDefault="00665B4A" w:rsidP="00665B4A">
      <w:pPr>
        <w:ind w:firstLineChars="100" w:firstLine="210"/>
      </w:pPr>
      <w:r>
        <w:rPr>
          <w:rFonts w:hint="eastAsia"/>
        </w:rPr>
        <w:t>④在学証明書または入学許可書、合格通知書など入学を証明できる書類。</w:t>
      </w:r>
    </w:p>
    <w:p w14:paraId="54DB158E" w14:textId="77777777" w:rsidR="00665B4A" w:rsidRDefault="00665B4A"/>
    <w:p w14:paraId="7B183397" w14:textId="47759EA3" w:rsidR="00665B4A" w:rsidRDefault="00665B4A" w:rsidP="00665B4A">
      <w:r>
        <w:rPr>
          <w:rFonts w:hint="eastAsia"/>
        </w:rPr>
        <w:t>※詳細下記財団HPよりご確認ください。</w:t>
      </w:r>
    </w:p>
    <w:p w14:paraId="75C1B163" w14:textId="77777777" w:rsidR="00665B4A" w:rsidRDefault="00665B4A" w:rsidP="00665B4A">
      <w:pPr>
        <w:rPr>
          <w:rFonts w:asciiTheme="minorEastAsia" w:hAnsiTheme="minorEastAsia"/>
          <w:color w:val="333333"/>
        </w:rPr>
      </w:pPr>
      <w:r w:rsidRPr="00DC72C1">
        <w:rPr>
          <w:rFonts w:asciiTheme="minorEastAsia" w:hAnsiTheme="minorEastAsia"/>
          <w:color w:val="333333"/>
        </w:rPr>
        <w:t>https://www.hisf.or.jp/scholarship/graduate-school/</w:t>
      </w:r>
    </w:p>
    <w:p w14:paraId="08F9E48D" w14:textId="77777777" w:rsidR="00665B4A" w:rsidRPr="00665B4A" w:rsidRDefault="00665B4A" w:rsidP="00665B4A"/>
    <w:p w14:paraId="7FBE5875" w14:textId="77777777" w:rsidR="00AA7C40" w:rsidRDefault="00AA7C40"/>
    <w:p w14:paraId="258F2653" w14:textId="6C07BBD9" w:rsidR="00B7680E" w:rsidRDefault="00B7680E">
      <w:r>
        <w:rPr>
          <w:rFonts w:hint="eastAsia"/>
        </w:rPr>
        <w:t>なお、下記本学HPにも情報を掲載しております。</w:t>
      </w:r>
    </w:p>
    <w:p w14:paraId="7FBDF96B" w14:textId="77777777" w:rsidR="00B7680E" w:rsidRDefault="00B7680E">
      <w:r w:rsidRPr="00B7680E">
        <w:t>http://www.tmd.ac.jp/campuslife/scholarship/shogakukin/shogakukin.html</w:t>
      </w:r>
    </w:p>
    <w:p w14:paraId="16152611" w14:textId="22BF1DB3" w:rsidR="00B7680E" w:rsidRDefault="00B7680E">
      <w:pPr>
        <w:rPr>
          <w:rFonts w:asciiTheme="minorEastAsia" w:hAnsiTheme="minorEastAsia"/>
          <w:color w:val="333333"/>
        </w:rPr>
      </w:pPr>
    </w:p>
    <w:p w14:paraId="0122AC4D" w14:textId="77777777" w:rsidR="00422BF3" w:rsidRDefault="00422BF3"/>
    <w:p w14:paraId="5E4921FB" w14:textId="1BCA9BF3" w:rsidR="00665B4A" w:rsidRDefault="00665B4A" w:rsidP="00665B4A">
      <w:pPr>
        <w:jc w:val="right"/>
      </w:pPr>
      <w:r>
        <w:rPr>
          <w:rFonts w:hint="eastAsia"/>
        </w:rPr>
        <w:t>以上</w:t>
      </w:r>
    </w:p>
    <w:p w14:paraId="5630277A" w14:textId="77777777" w:rsidR="00665B4A" w:rsidRDefault="00BF7F87">
      <w:r>
        <w:rPr>
          <w:rFonts w:hint="eastAsia"/>
        </w:rPr>
        <w:t xml:space="preserve">　　　　　　　　　　　　　　　　　　　　　　　　　</w:t>
      </w:r>
    </w:p>
    <w:p w14:paraId="6730023E" w14:textId="77777777" w:rsidR="00665B4A" w:rsidRDefault="00665B4A"/>
    <w:p w14:paraId="2A38B1BC" w14:textId="37D301CE" w:rsidR="00BF7F87" w:rsidRDefault="00BF7F87" w:rsidP="00665B4A">
      <w:pPr>
        <w:ind w:right="840" w:firstLineChars="2600" w:firstLine="5460"/>
      </w:pPr>
      <w:r>
        <w:rPr>
          <w:rFonts w:hint="eastAsia"/>
        </w:rPr>
        <w:t>＜本件問合せ先＞</w:t>
      </w:r>
    </w:p>
    <w:p w14:paraId="5C072FC5" w14:textId="77777777" w:rsidR="00BF7F87" w:rsidRDefault="00BF7F87">
      <w:r>
        <w:rPr>
          <w:rFonts w:hint="eastAsia"/>
        </w:rPr>
        <w:t xml:space="preserve">　　　　　　　　　　　　　　　　　　　　　　　　　　学生支援事務室　内線5078</w:t>
      </w:r>
    </w:p>
    <w:p w14:paraId="1AC07FEF" w14:textId="77777777" w:rsidR="002907EF" w:rsidRDefault="002907EF">
      <w:r>
        <w:rPr>
          <w:rFonts w:hint="eastAsia"/>
        </w:rPr>
        <w:t xml:space="preserve">　　　　　　　　　　　　　　　　　　　　　　　　　　Mail:kousei.adm@ml.tmd.ac.jp</w:t>
      </w:r>
    </w:p>
    <w:p w14:paraId="65F8AA12" w14:textId="77777777" w:rsidR="002907EF" w:rsidRPr="00DE3FB4" w:rsidRDefault="002907EF"/>
    <w:sectPr w:rsidR="002907EF" w:rsidRPr="00DE3F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0ED5" w14:textId="77777777" w:rsidR="00BF7F87" w:rsidRDefault="00BF7F87" w:rsidP="00BF7F87">
      <w:r>
        <w:separator/>
      </w:r>
    </w:p>
  </w:endnote>
  <w:endnote w:type="continuationSeparator" w:id="0">
    <w:p w14:paraId="47BAA7E0" w14:textId="77777777" w:rsidR="00BF7F87" w:rsidRDefault="00BF7F87" w:rsidP="00BF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61DD" w14:textId="77777777" w:rsidR="00BF7F87" w:rsidRDefault="00BF7F87" w:rsidP="00BF7F87">
      <w:r>
        <w:separator/>
      </w:r>
    </w:p>
  </w:footnote>
  <w:footnote w:type="continuationSeparator" w:id="0">
    <w:p w14:paraId="113B3F9C" w14:textId="77777777" w:rsidR="00BF7F87" w:rsidRDefault="00BF7F87" w:rsidP="00BF7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3C0"/>
    <w:multiLevelType w:val="hybridMultilevel"/>
    <w:tmpl w:val="659EF552"/>
    <w:lvl w:ilvl="0" w:tplc="3F9A5A7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055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B4"/>
    <w:rsid w:val="001079C4"/>
    <w:rsid w:val="002907EF"/>
    <w:rsid w:val="003E2EAB"/>
    <w:rsid w:val="004025C4"/>
    <w:rsid w:val="00422BF3"/>
    <w:rsid w:val="00424295"/>
    <w:rsid w:val="005C7378"/>
    <w:rsid w:val="005D0B59"/>
    <w:rsid w:val="00665B4A"/>
    <w:rsid w:val="00A96E6A"/>
    <w:rsid w:val="00AA7C40"/>
    <w:rsid w:val="00B7680E"/>
    <w:rsid w:val="00BF7F87"/>
    <w:rsid w:val="00C70D80"/>
    <w:rsid w:val="00DC40FA"/>
    <w:rsid w:val="00DC72C1"/>
    <w:rsid w:val="00DE3FB4"/>
    <w:rsid w:val="00E2186C"/>
    <w:rsid w:val="00E24F2C"/>
    <w:rsid w:val="00E53862"/>
    <w:rsid w:val="00F55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F0E939"/>
  <w15:chartTrackingRefBased/>
  <w15:docId w15:val="{FF3890C9-6034-4237-9F6D-4B3B4929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F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4F2C"/>
    <w:rPr>
      <w:rFonts w:asciiTheme="majorHAnsi" w:eastAsiaTheme="majorEastAsia" w:hAnsiTheme="majorHAnsi" w:cstheme="majorBidi"/>
      <w:sz w:val="18"/>
      <w:szCs w:val="18"/>
    </w:rPr>
  </w:style>
  <w:style w:type="paragraph" w:styleId="a5">
    <w:name w:val="header"/>
    <w:basedOn w:val="a"/>
    <w:link w:val="a6"/>
    <w:uiPriority w:val="99"/>
    <w:unhideWhenUsed/>
    <w:rsid w:val="00BF7F87"/>
    <w:pPr>
      <w:tabs>
        <w:tab w:val="center" w:pos="4252"/>
        <w:tab w:val="right" w:pos="8504"/>
      </w:tabs>
      <w:snapToGrid w:val="0"/>
    </w:pPr>
  </w:style>
  <w:style w:type="character" w:customStyle="1" w:styleId="a6">
    <w:name w:val="ヘッダー (文字)"/>
    <w:basedOn w:val="a0"/>
    <w:link w:val="a5"/>
    <w:uiPriority w:val="99"/>
    <w:rsid w:val="00BF7F87"/>
  </w:style>
  <w:style w:type="paragraph" w:styleId="a7">
    <w:name w:val="footer"/>
    <w:basedOn w:val="a"/>
    <w:link w:val="a8"/>
    <w:uiPriority w:val="99"/>
    <w:unhideWhenUsed/>
    <w:rsid w:val="00BF7F87"/>
    <w:pPr>
      <w:tabs>
        <w:tab w:val="center" w:pos="4252"/>
        <w:tab w:val="right" w:pos="8504"/>
      </w:tabs>
      <w:snapToGrid w:val="0"/>
    </w:pPr>
  </w:style>
  <w:style w:type="character" w:customStyle="1" w:styleId="a8">
    <w:name w:val="フッター (文字)"/>
    <w:basedOn w:val="a0"/>
    <w:link w:val="a7"/>
    <w:uiPriority w:val="99"/>
    <w:rsid w:val="00BF7F87"/>
  </w:style>
  <w:style w:type="paragraph" w:styleId="a9">
    <w:name w:val="Note Heading"/>
    <w:basedOn w:val="a"/>
    <w:next w:val="a"/>
    <w:link w:val="aa"/>
    <w:uiPriority w:val="99"/>
    <w:unhideWhenUsed/>
    <w:rsid w:val="00BF7F87"/>
    <w:pPr>
      <w:jc w:val="center"/>
    </w:pPr>
  </w:style>
  <w:style w:type="character" w:customStyle="1" w:styleId="aa">
    <w:name w:val="記 (文字)"/>
    <w:basedOn w:val="a0"/>
    <w:link w:val="a9"/>
    <w:uiPriority w:val="99"/>
    <w:rsid w:val="00BF7F87"/>
  </w:style>
  <w:style w:type="paragraph" w:styleId="ab">
    <w:name w:val="Closing"/>
    <w:basedOn w:val="a"/>
    <w:link w:val="ac"/>
    <w:uiPriority w:val="99"/>
    <w:unhideWhenUsed/>
    <w:rsid w:val="00BF7F87"/>
    <w:pPr>
      <w:jc w:val="right"/>
    </w:pPr>
  </w:style>
  <w:style w:type="character" w:customStyle="1" w:styleId="ac">
    <w:name w:val="結語 (文字)"/>
    <w:basedOn w:val="a0"/>
    <w:link w:val="ab"/>
    <w:uiPriority w:val="99"/>
    <w:rsid w:val="00BF7F87"/>
  </w:style>
  <w:style w:type="paragraph" w:styleId="ad">
    <w:name w:val="List Paragraph"/>
    <w:basedOn w:val="a"/>
    <w:uiPriority w:val="34"/>
    <w:qFormat/>
    <w:rsid w:val="004242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5" ma:contentTypeDescription="新しいドキュメントを作成します。" ma:contentTypeScope="" ma:versionID="3c774ed2e508c5271abd4f56fedaa58c">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dca82c52656c13253e1680cecea7d473"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6E69A-86D8-44E6-94BB-961569BC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38E2C-8D7A-4402-90AC-721ADD36669A}">
  <ds:schemaRefs>
    <ds:schemaRef ds:uri="http://purl.org/dc/elements/1.1/"/>
    <ds:schemaRef ds:uri="c0475bb0-5bc2-44a7-92b0-531bdde61e41"/>
    <ds:schemaRef ds:uri="http://www.w3.org/XML/1998/namespace"/>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182AE22-7BBD-410A-AB3D-051F44CDE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tmdu</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stusie016</dc:creator>
  <cp:keywords/>
  <dc:description/>
  <cp:lastModifiedBy>小柳　園恵</cp:lastModifiedBy>
  <cp:revision>2</cp:revision>
  <cp:lastPrinted>2019-09-18T01:30:00Z</cp:lastPrinted>
  <dcterms:created xsi:type="dcterms:W3CDTF">2023-09-26T05:28:00Z</dcterms:created>
  <dcterms:modified xsi:type="dcterms:W3CDTF">2023-09-26T05:28:00Z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ies>
</file>