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669" w:rsidRPr="00F4717F" w:rsidRDefault="00524669" w:rsidP="00524669">
      <w:pPr>
        <w:jc w:val="left"/>
        <w:rPr>
          <w:rFonts w:ascii="メイリオ" w:eastAsia="メイリオ" w:hAnsi="メイリオ" w:cs="メイリオ"/>
          <w:color w:val="000000" w:themeColor="text1"/>
        </w:rPr>
      </w:pPr>
      <w:r w:rsidRPr="00F4717F">
        <w:rPr>
          <w:rFonts w:ascii="メイリオ" w:eastAsia="メイリオ" w:hAnsi="メイリオ" w:cs="メイリオ" w:hint="eastAsia"/>
          <w:color w:val="000000" w:themeColor="text1"/>
        </w:rPr>
        <w:t>別紙</w:t>
      </w:r>
      <w:r w:rsidR="008444DE" w:rsidRPr="00F4717F">
        <w:rPr>
          <w:rFonts w:ascii="メイリオ" w:eastAsia="メイリオ" w:hAnsi="メイリオ" w:cs="メイリオ" w:hint="eastAsia"/>
          <w:color w:val="000000" w:themeColor="text1"/>
        </w:rPr>
        <w:t>様式</w:t>
      </w:r>
      <w:r w:rsidR="00A72AB4" w:rsidRPr="00F4717F">
        <w:rPr>
          <w:rFonts w:ascii="メイリオ" w:eastAsia="メイリオ" w:hAnsi="メイリオ" w:cs="メイリオ" w:hint="eastAsia"/>
          <w:color w:val="000000" w:themeColor="text1"/>
        </w:rPr>
        <w:t>１</w:t>
      </w:r>
    </w:p>
    <w:p w:rsidR="00524669" w:rsidRPr="00F4717F" w:rsidRDefault="00CA5648" w:rsidP="00524669">
      <w:pPr>
        <w:jc w:val="right"/>
        <w:rPr>
          <w:rFonts w:ascii="メイリオ" w:eastAsia="メイリオ" w:hAnsi="メイリオ" w:cs="メイリオ"/>
          <w:color w:val="000000" w:themeColor="text1"/>
        </w:rPr>
      </w:pPr>
      <w:bookmarkStart w:id="0" w:name="_GoBack"/>
      <w:bookmarkEnd w:id="0"/>
      <w:r w:rsidRPr="00F4717F">
        <w:rPr>
          <w:rFonts w:ascii="メイリオ" w:eastAsia="メイリオ" w:hAnsi="メイリオ" w:cs="メイリオ" w:hint="eastAsia"/>
          <w:color w:val="000000" w:themeColor="text1"/>
        </w:rPr>
        <w:t xml:space="preserve">　　年　</w:t>
      </w:r>
      <w:r w:rsidR="008861F3" w:rsidRPr="00F4717F">
        <w:rPr>
          <w:rFonts w:ascii="メイリオ" w:eastAsia="メイリオ" w:hAnsi="メイリオ" w:cs="メイリオ" w:hint="eastAsia"/>
          <w:color w:val="000000" w:themeColor="text1"/>
        </w:rPr>
        <w:t xml:space="preserve">　</w:t>
      </w:r>
      <w:r w:rsidRPr="00F4717F">
        <w:rPr>
          <w:rFonts w:ascii="メイリオ" w:eastAsia="メイリオ" w:hAnsi="メイリオ" w:cs="メイリオ" w:hint="eastAsia"/>
          <w:color w:val="000000" w:themeColor="text1"/>
        </w:rPr>
        <w:t xml:space="preserve">月　</w:t>
      </w:r>
      <w:r w:rsidR="008861F3" w:rsidRPr="00F4717F">
        <w:rPr>
          <w:rFonts w:ascii="メイリオ" w:eastAsia="メイリオ" w:hAnsi="メイリオ" w:cs="メイリオ" w:hint="eastAsia"/>
          <w:color w:val="000000" w:themeColor="text1"/>
        </w:rPr>
        <w:t xml:space="preserve">　</w:t>
      </w:r>
      <w:r w:rsidR="00524669" w:rsidRPr="00F4717F">
        <w:rPr>
          <w:rFonts w:ascii="メイリオ" w:eastAsia="メイリオ" w:hAnsi="メイリオ" w:cs="メイリオ" w:hint="eastAsia"/>
          <w:color w:val="000000" w:themeColor="text1"/>
        </w:rPr>
        <w:t>日</w:t>
      </w:r>
    </w:p>
    <w:p w:rsidR="00524669" w:rsidRPr="00F4717F" w:rsidRDefault="00524669" w:rsidP="00524669">
      <w:pPr>
        <w:jc w:val="center"/>
        <w:rPr>
          <w:rFonts w:ascii="メイリオ" w:eastAsia="メイリオ" w:hAnsi="メイリオ" w:cs="メイリオ"/>
          <w:color w:val="000000" w:themeColor="text1"/>
          <w:sz w:val="40"/>
          <w:szCs w:val="40"/>
        </w:rPr>
      </w:pPr>
      <w:r w:rsidRPr="00F4717F">
        <w:rPr>
          <w:rFonts w:ascii="メイリオ" w:eastAsia="メイリオ" w:hAnsi="メイリオ" w:cs="メイリオ" w:hint="eastAsia"/>
          <w:color w:val="000000" w:themeColor="text1"/>
          <w:sz w:val="40"/>
          <w:szCs w:val="40"/>
        </w:rPr>
        <w:t>東京医科歯科大学取材申込書</w:t>
      </w:r>
    </w:p>
    <w:p w:rsidR="007D4471" w:rsidRPr="007D4471" w:rsidRDefault="007D4471" w:rsidP="007D4471">
      <w:pPr>
        <w:spacing w:beforeLines="100" w:before="240" w:afterLines="100" w:after="240"/>
        <w:ind w:right="839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D77496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下記により東京医科歯科大学に取材を申し込みます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81"/>
        <w:gridCol w:w="5613"/>
      </w:tblGrid>
      <w:tr w:rsidR="00F4717F" w:rsidRPr="00F4717F" w:rsidTr="00DD50C0">
        <w:tc>
          <w:tcPr>
            <w:tcW w:w="2900" w:type="dxa"/>
            <w:shd w:val="pct5" w:color="auto" w:fill="auto"/>
            <w:vAlign w:val="center"/>
          </w:tcPr>
          <w:p w:rsidR="00524669" w:rsidRPr="00F4717F" w:rsidRDefault="00524669" w:rsidP="004D5CBF">
            <w:pPr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150"/>
                <w:kern w:val="0"/>
                <w:sz w:val="24"/>
                <w:szCs w:val="24"/>
                <w:fitText w:val="1920" w:id="417054721"/>
              </w:rPr>
              <w:t>取材対</w:t>
            </w: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30"/>
                <w:kern w:val="0"/>
                <w:sz w:val="24"/>
                <w:szCs w:val="24"/>
                <w:fitText w:val="1920" w:id="417054721"/>
              </w:rPr>
              <w:t>象</w:t>
            </w:r>
          </w:p>
        </w:tc>
        <w:tc>
          <w:tcPr>
            <w:tcW w:w="5713" w:type="dxa"/>
          </w:tcPr>
          <w:p w:rsidR="00524669" w:rsidRPr="00F4717F" w:rsidRDefault="00BC0DBB" w:rsidP="00DD50C0">
            <w:pPr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専門分野等</w:t>
            </w:r>
          </w:p>
          <w:p w:rsidR="00D02360" w:rsidRPr="00F4717F" w:rsidRDefault="00D02360" w:rsidP="00DD50C0">
            <w:pPr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  <w:p w:rsidR="00524669" w:rsidRPr="00F4717F" w:rsidRDefault="00524669" w:rsidP="00DD50C0">
            <w:pPr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対象者名</w:t>
            </w:r>
          </w:p>
          <w:p w:rsidR="006A4A84" w:rsidRPr="00F4717F" w:rsidRDefault="006A4A84" w:rsidP="00AE20B8">
            <w:pPr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  <w:p w:rsidR="00AE20B8" w:rsidRPr="00F4717F" w:rsidRDefault="00AE20B8" w:rsidP="00AE20B8">
            <w:pPr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取材対象への依頼状況</w:t>
            </w:r>
          </w:p>
          <w:p w:rsidR="006A4A84" w:rsidRPr="00F4717F" w:rsidRDefault="006A4A84" w:rsidP="00BC0DBB">
            <w:pPr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</w:tr>
      <w:tr w:rsidR="00F4717F" w:rsidRPr="00F4717F" w:rsidTr="00DD50C0">
        <w:tc>
          <w:tcPr>
            <w:tcW w:w="2900" w:type="dxa"/>
            <w:shd w:val="pct5" w:color="auto" w:fill="auto"/>
            <w:vAlign w:val="center"/>
          </w:tcPr>
          <w:p w:rsidR="00524669" w:rsidRPr="00F4717F" w:rsidRDefault="00524669" w:rsidP="004D5CBF">
            <w:pPr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90"/>
                <w:kern w:val="0"/>
                <w:sz w:val="24"/>
                <w:szCs w:val="24"/>
                <w:fitText w:val="1920" w:id="417054722"/>
              </w:rPr>
              <w:t>取材テー</w:t>
            </w: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  <w:kern w:val="0"/>
                <w:sz w:val="24"/>
                <w:szCs w:val="24"/>
                <w:fitText w:val="1920" w:id="417054722"/>
              </w:rPr>
              <w:t>マ</w:t>
            </w:r>
          </w:p>
        </w:tc>
        <w:tc>
          <w:tcPr>
            <w:tcW w:w="5713" w:type="dxa"/>
          </w:tcPr>
          <w:p w:rsidR="003C5E7B" w:rsidRPr="00F4717F" w:rsidRDefault="003C5E7B" w:rsidP="00D8208D">
            <w:pPr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</w:tr>
      <w:tr w:rsidR="00F4717F" w:rsidRPr="00F4717F" w:rsidTr="00E0518E">
        <w:tc>
          <w:tcPr>
            <w:tcW w:w="2900" w:type="dxa"/>
            <w:shd w:val="pct5" w:color="auto" w:fill="auto"/>
            <w:vAlign w:val="center"/>
          </w:tcPr>
          <w:p w:rsidR="00524669" w:rsidRPr="00F4717F" w:rsidRDefault="00524669" w:rsidP="004D5CBF">
            <w:pPr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150"/>
                <w:kern w:val="0"/>
                <w:sz w:val="24"/>
                <w:szCs w:val="24"/>
                <w:fitText w:val="1920" w:id="417054723"/>
              </w:rPr>
              <w:t>取材内</w:t>
            </w: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30"/>
                <w:kern w:val="0"/>
                <w:sz w:val="24"/>
                <w:szCs w:val="24"/>
                <w:fitText w:val="1920" w:id="417054723"/>
              </w:rPr>
              <w:t>容</w:t>
            </w:r>
          </w:p>
          <w:p w:rsidR="00524669" w:rsidRPr="00F4717F" w:rsidRDefault="00524669" w:rsidP="00DD50C0">
            <w:pPr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</w:rPr>
            </w:pPr>
            <w:r w:rsidRPr="00F4717F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>（趣旨・質問事項などの詳細）</w:t>
            </w:r>
          </w:p>
        </w:tc>
        <w:tc>
          <w:tcPr>
            <w:tcW w:w="5713" w:type="dxa"/>
            <w:vAlign w:val="center"/>
          </w:tcPr>
          <w:p w:rsidR="00D8208D" w:rsidRPr="00F4717F" w:rsidRDefault="00D8208D" w:rsidP="00D8208D">
            <w:pPr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</w:tr>
      <w:tr w:rsidR="00F4717F" w:rsidRPr="00F4717F" w:rsidTr="00DD50C0">
        <w:tc>
          <w:tcPr>
            <w:tcW w:w="2900" w:type="dxa"/>
            <w:shd w:val="pct5" w:color="auto" w:fill="auto"/>
            <w:vAlign w:val="center"/>
          </w:tcPr>
          <w:p w:rsidR="00524669" w:rsidRPr="00F4717F" w:rsidRDefault="00524669" w:rsidP="004D5CBF">
            <w:pPr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90"/>
                <w:kern w:val="0"/>
                <w:sz w:val="24"/>
                <w:szCs w:val="24"/>
                <w:fitText w:val="1920" w:id="417054724"/>
              </w:rPr>
              <w:t>媒体</w:t>
            </w:r>
            <w:r w:rsidR="0035189B"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90"/>
                <w:kern w:val="0"/>
                <w:sz w:val="24"/>
                <w:szCs w:val="24"/>
                <w:fitText w:val="1920" w:id="417054724"/>
              </w:rPr>
              <w:t>の詳</w:t>
            </w:r>
            <w:r w:rsidR="0035189B"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  <w:kern w:val="0"/>
                <w:sz w:val="24"/>
                <w:szCs w:val="24"/>
                <w:fitText w:val="1920" w:id="417054724"/>
              </w:rPr>
              <w:t>細</w:t>
            </w:r>
          </w:p>
        </w:tc>
        <w:tc>
          <w:tcPr>
            <w:tcW w:w="5713" w:type="dxa"/>
          </w:tcPr>
          <w:p w:rsidR="0035189B" w:rsidRPr="00F4717F" w:rsidRDefault="00524669" w:rsidP="0010181A">
            <w:pPr>
              <w:jc w:val="left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放送局</w:t>
            </w:r>
            <w:r w:rsidR="0035189B"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・新聞社・出版社などの名称</w:t>
            </w:r>
          </w:p>
          <w:p w:rsidR="0035189B" w:rsidRPr="00F4717F" w:rsidRDefault="0035189B" w:rsidP="0010181A">
            <w:pPr>
              <w:jc w:val="lef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  <w:p w:rsidR="00524669" w:rsidRPr="00F4717F" w:rsidRDefault="0035189B" w:rsidP="0010181A">
            <w:pPr>
              <w:jc w:val="left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番組・新聞・雑誌・サイトなどの名称</w:t>
            </w:r>
          </w:p>
          <w:p w:rsidR="00524669" w:rsidRPr="00F4717F" w:rsidRDefault="00524669" w:rsidP="00D8208D">
            <w:pPr>
              <w:jc w:val="lef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  <w:p w:rsidR="006A4A84" w:rsidRPr="00F4717F" w:rsidRDefault="006A4A84" w:rsidP="00D8208D">
            <w:pPr>
              <w:jc w:val="left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放送</w:t>
            </w:r>
            <w:r w:rsidR="0035189B"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や掲載の</w:t>
            </w: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予定日・時期（分かる範囲で可）</w:t>
            </w:r>
          </w:p>
          <w:p w:rsidR="0062136F" w:rsidRPr="00F4717F" w:rsidRDefault="0062136F" w:rsidP="00BC0DBB">
            <w:pPr>
              <w:jc w:val="lef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</w:tr>
      <w:tr w:rsidR="00F4717F" w:rsidRPr="00F4717F" w:rsidTr="00B13C20">
        <w:trPr>
          <w:trHeight w:val="841"/>
        </w:trPr>
        <w:tc>
          <w:tcPr>
            <w:tcW w:w="2900" w:type="dxa"/>
            <w:shd w:val="pct5" w:color="auto" w:fill="auto"/>
            <w:vAlign w:val="center"/>
          </w:tcPr>
          <w:p w:rsidR="00674810" w:rsidRPr="00F4717F" w:rsidRDefault="00674810" w:rsidP="00797C51">
            <w:pPr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45"/>
                <w:kern w:val="0"/>
                <w:sz w:val="24"/>
                <w:szCs w:val="24"/>
                <w:fitText w:val="1920" w:id="417062912"/>
              </w:rPr>
              <w:t>取材所要時</w:t>
            </w: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15"/>
                <w:kern w:val="0"/>
                <w:sz w:val="24"/>
                <w:szCs w:val="24"/>
                <w:fitText w:val="1920" w:id="417062912"/>
              </w:rPr>
              <w:t>間</w:t>
            </w:r>
          </w:p>
        </w:tc>
        <w:tc>
          <w:tcPr>
            <w:tcW w:w="5713" w:type="dxa"/>
            <w:vAlign w:val="center"/>
          </w:tcPr>
          <w:p w:rsidR="00674810" w:rsidRPr="00F4717F" w:rsidRDefault="00D8208D" w:rsidP="00B13C20">
            <w:pPr>
              <w:ind w:firstLineChars="100" w:firstLine="24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F4717F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  <w:u w:val="single"/>
              </w:rPr>
              <w:t xml:space="preserve">　　　</w:t>
            </w:r>
            <w:r w:rsidRPr="00F4717F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時間</w:t>
            </w:r>
            <w:r w:rsidRPr="00F4717F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  <w:u w:val="single"/>
              </w:rPr>
              <w:t xml:space="preserve">　　　</w:t>
            </w:r>
            <w:r w:rsidRPr="00F4717F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F4717F" w:rsidRPr="00F4717F" w:rsidTr="00F06544">
        <w:trPr>
          <w:trHeight w:val="3930"/>
        </w:trPr>
        <w:tc>
          <w:tcPr>
            <w:tcW w:w="2900" w:type="dxa"/>
            <w:vMerge w:val="restart"/>
            <w:shd w:val="pct5" w:color="auto" w:fill="auto"/>
            <w:vAlign w:val="center"/>
          </w:tcPr>
          <w:p w:rsidR="00F06544" w:rsidRPr="00F4717F" w:rsidRDefault="00F06544" w:rsidP="002A37F3">
            <w:pPr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  <w:sz w:val="24"/>
                <w:szCs w:val="24"/>
              </w:rPr>
              <w:lastRenderedPageBreak/>
              <w:t>取材希望日・時期</w:t>
            </w:r>
          </w:p>
        </w:tc>
        <w:tc>
          <w:tcPr>
            <w:tcW w:w="5713" w:type="dxa"/>
            <w:tcBorders>
              <w:bottom w:val="dashed" w:sz="4" w:space="0" w:color="auto"/>
            </w:tcBorders>
            <w:vAlign w:val="center"/>
          </w:tcPr>
          <w:p w:rsidR="00F06544" w:rsidRPr="00F4717F" w:rsidRDefault="00F06544" w:rsidP="00CA5648">
            <w:pPr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第一希望</w:t>
            </w:r>
          </w:p>
          <w:p w:rsidR="00F06544" w:rsidRPr="00F4717F" w:rsidRDefault="00F06544" w:rsidP="00115FC6">
            <w:pPr>
              <w:ind w:firstLineChars="400" w:firstLine="960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 w:rsidRPr="00F4717F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年　　月　　日（　　）</w:t>
            </w:r>
          </w:p>
          <w:p w:rsidR="00F06544" w:rsidRPr="00F4717F" w:rsidRDefault="00F06544" w:rsidP="00CA5648">
            <w:pPr>
              <w:ind w:firstLineChars="400" w:firstLine="960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 w:rsidRPr="00F4717F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時　　分　から　　　時　　　分</w:t>
            </w:r>
          </w:p>
          <w:p w:rsidR="00F06544" w:rsidRPr="00F4717F" w:rsidRDefault="00F06544" w:rsidP="00CA5648">
            <w:pPr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第二希望</w:t>
            </w:r>
          </w:p>
          <w:p w:rsidR="00F06544" w:rsidRPr="00F4717F" w:rsidRDefault="00F06544" w:rsidP="00CA5648">
            <w:pPr>
              <w:ind w:firstLineChars="400" w:firstLine="960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 w:rsidRPr="00F4717F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年　　月　　日（　　）</w:t>
            </w:r>
          </w:p>
          <w:p w:rsidR="00F06544" w:rsidRPr="00F4717F" w:rsidRDefault="00F06544" w:rsidP="00CA5648">
            <w:pPr>
              <w:ind w:firstLineChars="400" w:firstLine="960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 w:rsidRPr="00F4717F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時　　分　から　　　時　　　分</w:t>
            </w:r>
          </w:p>
          <w:p w:rsidR="00F06544" w:rsidRPr="00F4717F" w:rsidRDefault="00F06544" w:rsidP="00CA5648">
            <w:pPr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第三希望</w:t>
            </w:r>
          </w:p>
          <w:p w:rsidR="00F06544" w:rsidRPr="00F4717F" w:rsidRDefault="00F06544" w:rsidP="00CA5648">
            <w:pPr>
              <w:ind w:firstLineChars="400" w:firstLine="960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 w:rsidRPr="00F4717F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年　　月　　日（　　）</w:t>
            </w:r>
          </w:p>
          <w:p w:rsidR="00F06544" w:rsidRPr="00F4717F" w:rsidRDefault="00F06544" w:rsidP="00F06544">
            <w:pPr>
              <w:ind w:firstLineChars="400" w:firstLine="960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 w:rsidRPr="00F4717F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時　　分　から　　　時　　　分</w:t>
            </w:r>
          </w:p>
        </w:tc>
      </w:tr>
      <w:tr w:rsidR="00F4717F" w:rsidRPr="00D77496" w:rsidTr="00BC0DBB">
        <w:trPr>
          <w:trHeight w:val="1620"/>
        </w:trPr>
        <w:tc>
          <w:tcPr>
            <w:tcW w:w="2900" w:type="dxa"/>
            <w:vMerge/>
            <w:shd w:val="pct5" w:color="auto" w:fill="auto"/>
            <w:vAlign w:val="center"/>
          </w:tcPr>
          <w:p w:rsidR="00F06544" w:rsidRPr="00F4717F" w:rsidRDefault="00F06544" w:rsidP="002A37F3">
            <w:pPr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dashed" w:sz="4" w:space="0" w:color="auto"/>
            </w:tcBorders>
          </w:tcPr>
          <w:p w:rsidR="00F06544" w:rsidRPr="00D77496" w:rsidRDefault="00F06544" w:rsidP="00F06544">
            <w:pPr>
              <w:rPr>
                <w:rFonts w:ascii="メイリオ" w:eastAsia="メイリオ" w:hAnsi="メイリオ" w:cs="メイリオ"/>
                <w:b/>
                <w:color w:val="000000" w:themeColor="text1"/>
                <w:szCs w:val="21"/>
              </w:rPr>
            </w:pPr>
            <w:r w:rsidRPr="00D77496">
              <w:rPr>
                <w:rFonts w:ascii="メイリオ" w:eastAsia="メイリオ" w:hAnsi="メイリオ" w:cs="メイリオ" w:hint="eastAsia"/>
                <w:b/>
                <w:color w:val="000000" w:themeColor="text1"/>
                <w:szCs w:val="21"/>
              </w:rPr>
              <w:t>特定の日時を指定しない場合</w:t>
            </w:r>
            <w:r w:rsidR="007D4471" w:rsidRPr="00D77496">
              <w:rPr>
                <w:rFonts w:ascii="メイリオ" w:eastAsia="メイリオ" w:hAnsi="メイリオ" w:cs="メイリオ" w:hint="eastAsia"/>
                <w:b/>
                <w:color w:val="000000" w:themeColor="text1"/>
                <w:szCs w:val="21"/>
              </w:rPr>
              <w:t>の取材希望期間</w:t>
            </w:r>
          </w:p>
          <w:p w:rsidR="00F06544" w:rsidRPr="00115FC6" w:rsidRDefault="00F06544" w:rsidP="00F06544">
            <w:pPr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</w:tr>
      <w:tr w:rsidR="00F4717F" w:rsidRPr="00D77496" w:rsidTr="00DD50C0">
        <w:tc>
          <w:tcPr>
            <w:tcW w:w="2900" w:type="dxa"/>
            <w:shd w:val="pct5" w:color="auto" w:fill="auto"/>
            <w:vAlign w:val="center"/>
          </w:tcPr>
          <w:p w:rsidR="00F50E7F" w:rsidRPr="00D77496" w:rsidRDefault="00524669" w:rsidP="0010560F">
            <w:pPr>
              <w:jc w:val="center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D77496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45"/>
                <w:kern w:val="0"/>
                <w:sz w:val="24"/>
                <w:szCs w:val="24"/>
                <w:fitText w:val="1920" w:id="417053443"/>
              </w:rPr>
              <w:t>取材希望場</w:t>
            </w:r>
            <w:r w:rsidRPr="00D77496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15"/>
                <w:kern w:val="0"/>
                <w:sz w:val="24"/>
                <w:szCs w:val="24"/>
                <w:fitText w:val="1920" w:id="417053443"/>
              </w:rPr>
              <w:t>所</w:t>
            </w:r>
          </w:p>
        </w:tc>
        <w:tc>
          <w:tcPr>
            <w:tcW w:w="5713" w:type="dxa"/>
          </w:tcPr>
          <w:p w:rsidR="00F50E7F" w:rsidRPr="00D77496" w:rsidRDefault="00F50E7F" w:rsidP="000D20B7">
            <w:pPr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</w:tr>
      <w:tr w:rsidR="00F4717F" w:rsidRPr="00D77496" w:rsidTr="00DD50C0">
        <w:tc>
          <w:tcPr>
            <w:tcW w:w="2900" w:type="dxa"/>
            <w:shd w:val="pct5" w:color="auto" w:fill="auto"/>
            <w:vAlign w:val="center"/>
          </w:tcPr>
          <w:p w:rsidR="00581EC6" w:rsidRPr="00D77496" w:rsidRDefault="00581EC6" w:rsidP="002A37F3">
            <w:pPr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  <w:r w:rsidRPr="00D77496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150"/>
                <w:kern w:val="0"/>
                <w:sz w:val="24"/>
                <w:szCs w:val="24"/>
                <w:fitText w:val="1920" w:id="417055233"/>
              </w:rPr>
              <w:t>来学者</w:t>
            </w:r>
            <w:r w:rsidRPr="00D77496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30"/>
                <w:kern w:val="0"/>
                <w:sz w:val="24"/>
                <w:szCs w:val="24"/>
                <w:fitText w:val="1920" w:id="417055233"/>
              </w:rPr>
              <w:t>数</w:t>
            </w:r>
          </w:p>
        </w:tc>
        <w:tc>
          <w:tcPr>
            <w:tcW w:w="5713" w:type="dxa"/>
          </w:tcPr>
          <w:p w:rsidR="00581EC6" w:rsidRPr="00D77496" w:rsidRDefault="00D8208D" w:rsidP="00D8208D">
            <w:pPr>
              <w:ind w:firstLineChars="500" w:firstLine="1200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 w:rsidRPr="00D77496">
              <w:rPr>
                <w:rStyle w:val="af7"/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名</w:t>
            </w:r>
          </w:p>
        </w:tc>
      </w:tr>
    </w:tbl>
    <w:p w:rsidR="007D4471" w:rsidRPr="00D77496" w:rsidRDefault="007D4471" w:rsidP="007D4471">
      <w:pPr>
        <w:tabs>
          <w:tab w:val="left" w:pos="567"/>
        </w:tabs>
        <w:ind w:left="372" w:hangingChars="177" w:hanging="372"/>
        <w:rPr>
          <w:rFonts w:ascii="メイリオ" w:eastAsia="メイリオ" w:hAnsi="メイリオ" w:cs="メイリオ"/>
          <w:b/>
          <w:color w:val="000000" w:themeColor="text1"/>
          <w:szCs w:val="21"/>
        </w:rPr>
      </w:pPr>
      <w:r w:rsidRPr="00D77496">
        <w:rPr>
          <w:rFonts w:ascii="メイリオ" w:eastAsia="メイリオ" w:hAnsi="メイリオ" w:cs="メイリオ" w:hint="eastAsia"/>
          <w:b/>
          <w:color w:val="000000" w:themeColor="text1"/>
          <w:szCs w:val="21"/>
        </w:rPr>
        <w:t>※</w:t>
      </w:r>
      <w:r w:rsidRPr="00D77496">
        <w:rPr>
          <w:rFonts w:ascii="メイリオ" w:eastAsia="メイリオ" w:hAnsi="メイリオ" w:cs="メイリオ" w:hint="eastAsia"/>
          <w:b/>
          <w:color w:val="000000" w:themeColor="text1"/>
          <w:szCs w:val="21"/>
        </w:rPr>
        <w:tab/>
        <w:t>お車でお越しの方へ</w:t>
      </w:r>
    </w:p>
    <w:p w:rsidR="003C5E7B" w:rsidRPr="00D77496" w:rsidRDefault="007D4471" w:rsidP="007D4471">
      <w:pPr>
        <w:tabs>
          <w:tab w:val="left" w:pos="567"/>
        </w:tabs>
        <w:ind w:leftChars="200" w:left="420"/>
        <w:rPr>
          <w:rFonts w:ascii="メイリオ" w:eastAsia="メイリオ" w:hAnsi="メイリオ" w:cs="メイリオ"/>
          <w:color w:val="000000" w:themeColor="text1"/>
          <w:szCs w:val="21"/>
        </w:rPr>
      </w:pPr>
      <w:r w:rsidRPr="00D77496">
        <w:rPr>
          <w:rFonts w:ascii="メイリオ" w:eastAsia="メイリオ" w:hAnsi="メイリオ" w:cs="メイリオ" w:hint="eastAsia"/>
          <w:color w:val="000000" w:themeColor="text1"/>
          <w:szCs w:val="21"/>
        </w:rPr>
        <w:t>湯島キャンパスへお越しの方は、附属病院の駐車場（有料）をご利用ください。</w:t>
      </w:r>
      <w:r w:rsidRPr="00D77496">
        <w:rPr>
          <w:rFonts w:ascii="メイリオ" w:eastAsia="メイリオ" w:hAnsi="メイリオ" w:cs="メイリオ"/>
          <w:color w:val="000000" w:themeColor="text1"/>
          <w:szCs w:val="21"/>
        </w:rPr>
        <w:br/>
      </w:r>
      <w:r w:rsidRPr="00D77496">
        <w:rPr>
          <w:rFonts w:ascii="メイリオ" w:eastAsia="メイリオ" w:hAnsi="メイリオ" w:cs="メイリオ" w:hint="eastAsia"/>
          <w:color w:val="000000" w:themeColor="text1"/>
          <w:szCs w:val="21"/>
        </w:rPr>
        <w:t>駿河台キャンパス・国府台キャンパスへお越しの方は広報課へご相談ください。</w:t>
      </w:r>
    </w:p>
    <w:p w:rsidR="007D4471" w:rsidRPr="00D77496" w:rsidRDefault="007D4471">
      <w:pPr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2A1D9B" w:rsidRPr="00D77496" w:rsidRDefault="0013509F">
      <w:pPr>
        <w:rPr>
          <w:rFonts w:ascii="メイリオ" w:eastAsia="メイリオ" w:hAnsi="メイリオ" w:cs="メイリオ"/>
          <w:color w:val="000000" w:themeColor="text1"/>
          <w:sz w:val="23"/>
        </w:rPr>
      </w:pPr>
      <w:sdt>
        <w:sdtPr>
          <w:rPr>
            <w:rFonts w:ascii="メイリオ" w:eastAsia="メイリオ" w:hAnsi="メイリオ" w:cs="メイリオ" w:hint="eastAsia"/>
            <w:color w:val="000000" w:themeColor="text1"/>
            <w:sz w:val="23"/>
          </w:rPr>
          <w:id w:val="-8301298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E2FCB" w:rsidRPr="00D77496">
            <w:rPr>
              <w:rFonts w:ascii="ＭＳ ゴシック" w:eastAsia="ＭＳ ゴシック" w:hAnsi="ＭＳ ゴシック" w:cs="メイリオ" w:hint="eastAsia"/>
              <w:color w:val="000000" w:themeColor="text1"/>
              <w:sz w:val="23"/>
            </w:rPr>
            <w:t>☐</w:t>
          </w:r>
        </w:sdtContent>
      </w:sdt>
      <w:r w:rsidR="002A1D9B" w:rsidRPr="00D77496">
        <w:rPr>
          <w:rFonts w:ascii="メイリオ" w:eastAsia="メイリオ" w:hAnsi="メイリオ" w:cs="メイリオ" w:hint="eastAsia"/>
          <w:color w:val="000000" w:themeColor="text1"/>
          <w:sz w:val="23"/>
        </w:rPr>
        <w:t xml:space="preserve">　</w:t>
      </w:r>
      <w:r w:rsidR="00BC0DBB" w:rsidRPr="00D77496">
        <w:rPr>
          <w:rFonts w:ascii="メイリオ" w:eastAsia="メイリオ" w:hAnsi="メイリオ" w:cs="メイリオ" w:hint="eastAsia"/>
          <w:color w:val="000000" w:themeColor="text1"/>
          <w:sz w:val="23"/>
        </w:rPr>
        <w:t>取材にあたっては下記事項</w:t>
      </w:r>
      <w:r w:rsidR="00DB1DE2" w:rsidRPr="00D77496">
        <w:rPr>
          <w:rFonts w:ascii="メイリオ" w:eastAsia="メイリオ" w:hAnsi="メイリオ" w:cs="メイリオ" w:hint="eastAsia"/>
          <w:color w:val="000000" w:themeColor="text1"/>
          <w:sz w:val="23"/>
        </w:rPr>
        <w:t>を遵守し、貴学の指示に従います。</w:t>
      </w:r>
    </w:p>
    <w:p w:rsidR="00DB1DE2" w:rsidRPr="00D77496" w:rsidRDefault="00DB1DE2" w:rsidP="0073040B">
      <w:pPr>
        <w:ind w:firstLineChars="300" w:firstLine="600"/>
        <w:jc w:val="right"/>
        <w:rPr>
          <w:rFonts w:ascii="メイリオ" w:eastAsia="メイリオ" w:hAnsi="メイリオ" w:cs="メイリオ"/>
          <w:color w:val="000000" w:themeColor="text1"/>
          <w:sz w:val="20"/>
          <w:szCs w:val="20"/>
        </w:rPr>
      </w:pPr>
      <w:r w:rsidRPr="00D77496"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>（内容をご確認のうえ、□にチェックをお願いします）</w:t>
      </w:r>
    </w:p>
    <w:p w:rsidR="0073040B" w:rsidRPr="00D77496" w:rsidRDefault="0073040B" w:rsidP="0073040B">
      <w:pPr>
        <w:ind w:firstLineChars="300" w:firstLine="600"/>
        <w:jc w:val="right"/>
        <w:rPr>
          <w:color w:val="000000" w:themeColor="text1"/>
          <w:sz w:val="20"/>
          <w:szCs w:val="20"/>
        </w:rPr>
      </w:pPr>
    </w:p>
    <w:p w:rsidR="002A1D9B" w:rsidRPr="00D77496" w:rsidRDefault="002A1D9B">
      <w:pPr>
        <w:rPr>
          <w:color w:val="000000" w:themeColor="text1"/>
          <w:sz w:val="23"/>
        </w:rPr>
      </w:pPr>
      <w:r w:rsidRPr="00D77496">
        <w:rPr>
          <w:rFonts w:ascii="メイリオ" w:eastAsia="メイリオ" w:hAnsi="メイリオ" w:cs="メイリオ" w:hint="eastAsia"/>
          <w:noProof/>
          <w:color w:val="000000" w:themeColor="text1"/>
          <w:sz w:val="40"/>
          <w:szCs w:val="40"/>
        </w:rPr>
        <mc:AlternateContent>
          <mc:Choice Requires="wps">
            <w:drawing>
              <wp:inline distT="0" distB="0" distL="0" distR="0" wp14:anchorId="1CADE54A" wp14:editId="5641FE81">
                <wp:extent cx="5324475" cy="2428875"/>
                <wp:effectExtent l="0" t="0" r="28575" b="17780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428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D9B" w:rsidRPr="00F4717F" w:rsidRDefault="002A1D9B" w:rsidP="002A1D9B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ind w:leftChars="0" w:rightChars="134" w:right="281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4717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特定の商品・サービスを宣伝する目的で許可なく</w:t>
                            </w:r>
                            <w:r w:rsidR="00BC0DBB" w:rsidRPr="00F4717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東京医科歯科大学および東京医科歯科大学</w:t>
                            </w:r>
                            <w:r w:rsidRPr="00F4717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の役員・教職員の名称を使用しないでください。</w:t>
                            </w:r>
                          </w:p>
                          <w:p w:rsidR="002A1D9B" w:rsidRPr="00F4717F" w:rsidRDefault="002A1D9B" w:rsidP="002A1D9B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ind w:leftChars="0" w:rightChars="134" w:right="281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4717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取材・撮影終了後は原状回復を行い、万が一</w:t>
                            </w:r>
                            <w:r w:rsidR="00BC0DBB" w:rsidRPr="00F4717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東京医科歯科大学</w:t>
                            </w:r>
                            <w:r w:rsidRPr="00F4717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の施設等を滅失、損傷又は汚損したときは、その損害を弁償していただきます。</w:t>
                            </w:r>
                          </w:p>
                          <w:p w:rsidR="00BC0DBB" w:rsidRPr="00F4717F" w:rsidRDefault="002A1D9B" w:rsidP="00E50F31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ind w:leftChars="0" w:rightChars="134" w:right="281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4717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取材に関係がない患者・通行人等の顔画像・個人情報は個人が特定できないように</w:t>
                            </w:r>
                            <w:r w:rsidR="00BC0DBB" w:rsidRPr="00F4717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十分なご配慮をお願いいたします</w:t>
                            </w:r>
                            <w:r w:rsidRPr="00F4717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2A1D9B" w:rsidRPr="00F4717F" w:rsidRDefault="002A1D9B" w:rsidP="002A1D9B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ind w:leftChars="0" w:rightChars="134" w:right="281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4717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取材画像および映像・音声等を二次利用される際は予め広報課までご連絡ください。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ADE54A" id="正方形/長方形 1" o:spid="_x0000_s1026" style="width:419.25pt;height:19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" filled="f" strokecolor="black [3213]" strokeweight="1pt">
                <v:textbox style="mso-fit-shape-to-text:t">
                  <w:txbxContent>
                    <w:p w:rsidR="002A1D9B" w:rsidRPr="00F4717F" w:rsidRDefault="002A1D9B" w:rsidP="002A1D9B">
                      <w:pPr>
                        <w:pStyle w:val="a5"/>
                        <w:numPr>
                          <w:ilvl w:val="0"/>
                          <w:numId w:val="9"/>
                        </w:numPr>
                        <w:ind w:leftChars="0" w:rightChars="134" w:right="281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</w:pPr>
                      <w:r w:rsidRPr="00F4717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特定の商品・サービスを宣伝する目的で許可なく</w:t>
                      </w:r>
                      <w:r w:rsidR="00BC0DBB" w:rsidRPr="00F4717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東京医科歯科大学および東京医科歯科大学</w:t>
                      </w:r>
                      <w:r w:rsidRPr="00F4717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の役員・教職員の名称を使用しないでください。</w:t>
                      </w:r>
                    </w:p>
                    <w:p w:rsidR="002A1D9B" w:rsidRPr="00F4717F" w:rsidRDefault="002A1D9B" w:rsidP="002A1D9B">
                      <w:pPr>
                        <w:pStyle w:val="a5"/>
                        <w:numPr>
                          <w:ilvl w:val="0"/>
                          <w:numId w:val="9"/>
                        </w:numPr>
                        <w:ind w:leftChars="0" w:rightChars="134" w:right="281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</w:pPr>
                      <w:r w:rsidRPr="00F4717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取材・撮影終了後は原状回復を行い、万が一</w:t>
                      </w:r>
                      <w:r w:rsidR="00BC0DBB" w:rsidRPr="00F4717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東京医科歯科大学</w:t>
                      </w:r>
                      <w:r w:rsidRPr="00F4717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の施設等を滅失、損傷又は汚損したときは、その損害を弁償していただきます。</w:t>
                      </w:r>
                    </w:p>
                    <w:p w:rsidR="00BC0DBB" w:rsidRPr="00F4717F" w:rsidRDefault="002A1D9B" w:rsidP="00E50F31">
                      <w:pPr>
                        <w:pStyle w:val="a5"/>
                        <w:numPr>
                          <w:ilvl w:val="0"/>
                          <w:numId w:val="9"/>
                        </w:numPr>
                        <w:ind w:leftChars="0" w:rightChars="134" w:right="281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</w:pPr>
                      <w:r w:rsidRPr="00F4717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取材に関係がない患者・通行人等の顔画像・個人情報は個人が特定できないように</w:t>
                      </w:r>
                      <w:r w:rsidR="00BC0DBB" w:rsidRPr="00F4717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十分なご配慮をお願いいたします</w:t>
                      </w:r>
                      <w:r w:rsidRPr="00F4717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</w:p>
                    <w:p w:rsidR="002A1D9B" w:rsidRPr="00F4717F" w:rsidRDefault="002A1D9B" w:rsidP="002A1D9B">
                      <w:pPr>
                        <w:pStyle w:val="a5"/>
                        <w:numPr>
                          <w:ilvl w:val="0"/>
                          <w:numId w:val="9"/>
                        </w:numPr>
                        <w:ind w:leftChars="0" w:rightChars="134" w:right="281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</w:pPr>
                      <w:r w:rsidRPr="00F4717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取材画像および映像・音声等を二次利用される際は予め広報課までご連絡ください。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50881" w:rsidRPr="00050881" w:rsidRDefault="00050881" w:rsidP="00050881">
      <w:pPr>
        <w:spacing w:beforeLines="100" w:before="240"/>
        <w:jc w:val="right"/>
        <w:rPr>
          <w:rFonts w:ascii="メイリオ" w:eastAsia="メイリオ" w:hAnsi="メイリオ" w:cs="メイリオ"/>
          <w:color w:val="000000" w:themeColor="text1"/>
          <w:sz w:val="23"/>
        </w:rPr>
      </w:pPr>
      <w:r w:rsidRPr="00D77496">
        <w:rPr>
          <w:rFonts w:ascii="メイリオ" w:eastAsia="メイリオ" w:hAnsi="メイリオ" w:cs="メイリオ" w:hint="eastAsia"/>
          <w:color w:val="000000" w:themeColor="text1"/>
          <w:sz w:val="23"/>
        </w:rPr>
        <w:t>次ページ</w:t>
      </w:r>
      <w:r w:rsidR="009A7F0A" w:rsidRPr="00D77496">
        <w:rPr>
          <w:rFonts w:ascii="メイリオ" w:eastAsia="メイリオ" w:hAnsi="メイリオ" w:cs="メイリオ" w:hint="eastAsia"/>
          <w:color w:val="000000" w:themeColor="text1"/>
          <w:sz w:val="23"/>
        </w:rPr>
        <w:t>へ続く</w:t>
      </w:r>
    </w:p>
    <w:p w:rsidR="00A645B1" w:rsidRPr="00F4717F" w:rsidRDefault="00A31A38" w:rsidP="00A645B1">
      <w:pPr>
        <w:rPr>
          <w:rFonts w:ascii="メイリオ" w:eastAsia="メイリオ" w:hAnsi="メイリオ" w:cs="メイリオ"/>
          <w:b/>
          <w:color w:val="000000" w:themeColor="text1"/>
          <w:sz w:val="24"/>
          <w:szCs w:val="24"/>
        </w:rPr>
      </w:pPr>
      <w:r w:rsidRPr="00F4717F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</w:rPr>
        <w:lastRenderedPageBreak/>
        <w:t>取材者の情報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25"/>
        <w:gridCol w:w="6269"/>
      </w:tblGrid>
      <w:tr w:rsidR="00F4717F" w:rsidRPr="00F4717F" w:rsidTr="003C5E7B">
        <w:tc>
          <w:tcPr>
            <w:tcW w:w="2235" w:type="dxa"/>
            <w:shd w:val="pct5" w:color="auto" w:fill="auto"/>
            <w:vAlign w:val="center"/>
          </w:tcPr>
          <w:p w:rsidR="00A645B1" w:rsidRPr="00F4717F" w:rsidRDefault="00A645B1" w:rsidP="003C5E7B">
            <w:pPr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180"/>
                <w:kern w:val="0"/>
                <w:sz w:val="24"/>
                <w:szCs w:val="24"/>
                <w:fitText w:val="1440" w:id="417056000"/>
              </w:rPr>
              <w:t>会社</w:t>
            </w: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  <w:kern w:val="0"/>
                <w:sz w:val="24"/>
                <w:szCs w:val="24"/>
                <w:fitText w:val="1440" w:id="417056000"/>
              </w:rPr>
              <w:t>名</w:t>
            </w:r>
          </w:p>
        </w:tc>
        <w:tc>
          <w:tcPr>
            <w:tcW w:w="6378" w:type="dxa"/>
          </w:tcPr>
          <w:p w:rsidR="00A645B1" w:rsidRPr="00F4717F" w:rsidRDefault="00A645B1" w:rsidP="00FA604D">
            <w:pPr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</w:tr>
      <w:tr w:rsidR="00F4717F" w:rsidRPr="00F4717F" w:rsidTr="003C5E7B">
        <w:tc>
          <w:tcPr>
            <w:tcW w:w="2235" w:type="dxa"/>
            <w:shd w:val="pct5" w:color="auto" w:fill="auto"/>
            <w:vAlign w:val="center"/>
          </w:tcPr>
          <w:p w:rsidR="00A31A38" w:rsidRPr="00F4717F" w:rsidRDefault="00A31A38" w:rsidP="003C5E7B">
            <w:pPr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75"/>
                <w:kern w:val="0"/>
                <w:sz w:val="24"/>
                <w:szCs w:val="24"/>
                <w:fitText w:val="1440" w:id="417056001"/>
              </w:rPr>
              <w:t>会社住</w:t>
            </w: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15"/>
                <w:kern w:val="0"/>
                <w:sz w:val="24"/>
                <w:szCs w:val="24"/>
                <w:fitText w:val="1440" w:id="417056001"/>
              </w:rPr>
              <w:t>所</w:t>
            </w:r>
          </w:p>
        </w:tc>
        <w:tc>
          <w:tcPr>
            <w:tcW w:w="6378" w:type="dxa"/>
          </w:tcPr>
          <w:p w:rsidR="006A4A84" w:rsidRPr="00F4717F" w:rsidRDefault="006A4A84" w:rsidP="009C3873">
            <w:pPr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</w:tr>
      <w:tr w:rsidR="00F4717F" w:rsidRPr="00F4717F" w:rsidTr="003C5E7B">
        <w:tc>
          <w:tcPr>
            <w:tcW w:w="2235" w:type="dxa"/>
            <w:shd w:val="pct5" w:color="auto" w:fill="auto"/>
            <w:vAlign w:val="center"/>
          </w:tcPr>
          <w:p w:rsidR="00A645B1" w:rsidRPr="00F4717F" w:rsidRDefault="00A645B1" w:rsidP="003C5E7B">
            <w:pPr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180"/>
                <w:kern w:val="0"/>
                <w:sz w:val="24"/>
                <w:szCs w:val="24"/>
                <w:fitText w:val="1440" w:id="417056002"/>
              </w:rPr>
              <w:t>部署</w:t>
            </w: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  <w:kern w:val="0"/>
                <w:sz w:val="24"/>
                <w:szCs w:val="24"/>
                <w:fitText w:val="1440" w:id="417056002"/>
              </w:rPr>
              <w:t>名</w:t>
            </w:r>
          </w:p>
        </w:tc>
        <w:tc>
          <w:tcPr>
            <w:tcW w:w="6378" w:type="dxa"/>
          </w:tcPr>
          <w:p w:rsidR="006A4A84" w:rsidRPr="00F4717F" w:rsidRDefault="006A4A84" w:rsidP="009C3873">
            <w:pPr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</w:tr>
      <w:tr w:rsidR="00F4717F" w:rsidRPr="00F4717F" w:rsidTr="003C5E7B">
        <w:tc>
          <w:tcPr>
            <w:tcW w:w="2235" w:type="dxa"/>
            <w:shd w:val="pct5" w:color="auto" w:fill="auto"/>
            <w:vAlign w:val="center"/>
          </w:tcPr>
          <w:p w:rsidR="00A645B1" w:rsidRPr="00F4717F" w:rsidRDefault="00D566DC" w:rsidP="003C5E7B">
            <w:pPr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30"/>
                <w:kern w:val="0"/>
                <w:sz w:val="24"/>
                <w:szCs w:val="24"/>
                <w:fitText w:val="1440" w:id="647736576"/>
              </w:rPr>
              <w:t>役職・職</w:t>
            </w: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  <w:kern w:val="0"/>
                <w:sz w:val="24"/>
                <w:szCs w:val="24"/>
                <w:fitText w:val="1440" w:id="647736576"/>
              </w:rPr>
              <w:t>名</w:t>
            </w:r>
          </w:p>
        </w:tc>
        <w:tc>
          <w:tcPr>
            <w:tcW w:w="6378" w:type="dxa"/>
          </w:tcPr>
          <w:p w:rsidR="003C5E7B" w:rsidRPr="00F4717F" w:rsidRDefault="003C5E7B" w:rsidP="009C3873">
            <w:pPr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</w:tr>
      <w:tr w:rsidR="00F4717F" w:rsidRPr="00F4717F" w:rsidTr="003C5E7B">
        <w:tc>
          <w:tcPr>
            <w:tcW w:w="2235" w:type="dxa"/>
            <w:shd w:val="pct5" w:color="auto" w:fill="auto"/>
            <w:vAlign w:val="center"/>
          </w:tcPr>
          <w:p w:rsidR="00A645B1" w:rsidRPr="00F4717F" w:rsidRDefault="00A645B1" w:rsidP="003C5E7B">
            <w:pPr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480"/>
                <w:kern w:val="0"/>
                <w:sz w:val="24"/>
                <w:szCs w:val="24"/>
                <w:fitText w:val="1440" w:id="417056004"/>
              </w:rPr>
              <w:t>氏</w:t>
            </w: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  <w:kern w:val="0"/>
                <w:sz w:val="24"/>
                <w:szCs w:val="24"/>
                <w:fitText w:val="1440" w:id="417056004"/>
              </w:rPr>
              <w:t>名</w:t>
            </w:r>
          </w:p>
        </w:tc>
        <w:tc>
          <w:tcPr>
            <w:tcW w:w="6378" w:type="dxa"/>
          </w:tcPr>
          <w:p w:rsidR="003C5E7B" w:rsidRPr="00F4717F" w:rsidRDefault="003C5E7B" w:rsidP="009C3873">
            <w:pPr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</w:tr>
      <w:tr w:rsidR="00F4717F" w:rsidRPr="00F4717F" w:rsidTr="003C5E7B">
        <w:tc>
          <w:tcPr>
            <w:tcW w:w="2235" w:type="dxa"/>
            <w:shd w:val="pct5" w:color="auto" w:fill="auto"/>
            <w:vAlign w:val="center"/>
          </w:tcPr>
          <w:p w:rsidR="00A645B1" w:rsidRPr="00F4717F" w:rsidRDefault="00A31A38" w:rsidP="003C5E7B">
            <w:pPr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75"/>
                <w:kern w:val="0"/>
                <w:sz w:val="24"/>
                <w:szCs w:val="24"/>
                <w:fitText w:val="1440" w:id="417056005"/>
              </w:rPr>
              <w:t>電話番</w:t>
            </w: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15"/>
                <w:kern w:val="0"/>
                <w:sz w:val="24"/>
                <w:szCs w:val="24"/>
                <w:fitText w:val="1440" w:id="417056005"/>
              </w:rPr>
              <w:t>号</w:t>
            </w:r>
          </w:p>
        </w:tc>
        <w:tc>
          <w:tcPr>
            <w:tcW w:w="6378" w:type="dxa"/>
          </w:tcPr>
          <w:p w:rsidR="003C5E7B" w:rsidRPr="00F4717F" w:rsidRDefault="003C5E7B" w:rsidP="009C3873">
            <w:pPr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</w:tr>
      <w:tr w:rsidR="00F4717F" w:rsidRPr="00F4717F" w:rsidTr="003C5E7B">
        <w:tc>
          <w:tcPr>
            <w:tcW w:w="2235" w:type="dxa"/>
            <w:shd w:val="pct5" w:color="auto" w:fill="auto"/>
            <w:vAlign w:val="center"/>
          </w:tcPr>
          <w:p w:rsidR="00A645B1" w:rsidRPr="00F4717F" w:rsidRDefault="00A31A38" w:rsidP="003C5E7B">
            <w:pPr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  <w:kern w:val="0"/>
                <w:sz w:val="24"/>
                <w:szCs w:val="24"/>
                <w:fitText w:val="1440" w:id="417056006"/>
              </w:rPr>
              <w:t>携帯電話番号</w:t>
            </w:r>
          </w:p>
        </w:tc>
        <w:tc>
          <w:tcPr>
            <w:tcW w:w="6378" w:type="dxa"/>
          </w:tcPr>
          <w:p w:rsidR="003C5E7B" w:rsidRPr="00F4717F" w:rsidRDefault="003C5E7B" w:rsidP="009C3873">
            <w:pPr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</w:tr>
      <w:tr w:rsidR="00F4717F" w:rsidRPr="00F4717F" w:rsidTr="003C5E7B">
        <w:tc>
          <w:tcPr>
            <w:tcW w:w="2235" w:type="dxa"/>
            <w:shd w:val="pct5" w:color="auto" w:fill="auto"/>
            <w:vAlign w:val="center"/>
          </w:tcPr>
          <w:p w:rsidR="00A645B1" w:rsidRPr="00F4717F" w:rsidRDefault="00A645B1" w:rsidP="003C5E7B">
            <w:pPr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60"/>
                <w:kern w:val="0"/>
                <w:sz w:val="24"/>
                <w:szCs w:val="24"/>
                <w:fitText w:val="1440" w:id="417056007"/>
              </w:rPr>
              <w:t>FAX番</w:t>
            </w: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30"/>
                <w:kern w:val="0"/>
                <w:sz w:val="24"/>
                <w:szCs w:val="24"/>
                <w:fitText w:val="1440" w:id="417056007"/>
              </w:rPr>
              <w:t>号</w:t>
            </w:r>
          </w:p>
        </w:tc>
        <w:tc>
          <w:tcPr>
            <w:tcW w:w="6378" w:type="dxa"/>
          </w:tcPr>
          <w:p w:rsidR="003C5E7B" w:rsidRPr="00F4717F" w:rsidRDefault="003C5E7B" w:rsidP="009C3873">
            <w:pPr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</w:tr>
      <w:tr w:rsidR="00F4717F" w:rsidRPr="00F4717F" w:rsidTr="003C5E7B">
        <w:tc>
          <w:tcPr>
            <w:tcW w:w="2235" w:type="dxa"/>
            <w:shd w:val="pct5" w:color="auto" w:fill="auto"/>
            <w:vAlign w:val="center"/>
          </w:tcPr>
          <w:p w:rsidR="00A645B1" w:rsidRPr="00F4717F" w:rsidRDefault="00A645B1" w:rsidP="003C5E7B">
            <w:pPr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6378" w:type="dxa"/>
          </w:tcPr>
          <w:p w:rsidR="003C5E7B" w:rsidRPr="00F4717F" w:rsidRDefault="003C5E7B" w:rsidP="009C3873">
            <w:pPr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</w:tr>
      <w:tr w:rsidR="00F4717F" w:rsidRPr="00F4717F" w:rsidTr="003C5E7B">
        <w:tc>
          <w:tcPr>
            <w:tcW w:w="2235" w:type="dxa"/>
            <w:shd w:val="pct5" w:color="auto" w:fill="auto"/>
            <w:vAlign w:val="center"/>
          </w:tcPr>
          <w:p w:rsidR="00A645B1" w:rsidRPr="00F4717F" w:rsidRDefault="00A645B1" w:rsidP="003C5E7B">
            <w:pPr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180"/>
                <w:kern w:val="0"/>
                <w:sz w:val="24"/>
                <w:szCs w:val="24"/>
                <w:fitText w:val="1440" w:id="417056008"/>
              </w:rPr>
              <w:t>通信</w:t>
            </w: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  <w:kern w:val="0"/>
                <w:sz w:val="24"/>
                <w:szCs w:val="24"/>
                <w:fitText w:val="1440" w:id="417056008"/>
              </w:rPr>
              <w:t>欄</w:t>
            </w:r>
          </w:p>
        </w:tc>
        <w:tc>
          <w:tcPr>
            <w:tcW w:w="6378" w:type="dxa"/>
          </w:tcPr>
          <w:p w:rsidR="003C5E7B" w:rsidRPr="00F4717F" w:rsidRDefault="003C5E7B" w:rsidP="009C3873">
            <w:pPr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</w:tr>
    </w:tbl>
    <w:p w:rsidR="00524669" w:rsidRPr="00F4717F" w:rsidRDefault="00524669" w:rsidP="00DF1033">
      <w:pPr>
        <w:rPr>
          <w:color w:val="000000" w:themeColor="text1"/>
          <w:lang w:val="fr-CA"/>
        </w:rPr>
      </w:pPr>
    </w:p>
    <w:p w:rsidR="0015556E" w:rsidRPr="00D77496" w:rsidRDefault="0015556E" w:rsidP="0015556E">
      <w:pPr>
        <w:widowControl/>
        <w:shd w:val="clear" w:color="auto" w:fill="FFFFFF"/>
        <w:spacing w:beforeLines="100" w:before="240" w:line="336" w:lineRule="atLeast"/>
        <w:jc w:val="left"/>
        <w:outlineLvl w:val="2"/>
        <w:rPr>
          <w:rFonts w:ascii="メイリオ" w:eastAsia="メイリオ" w:hAnsi="メイリオ" w:cs="メイリオ"/>
          <w:b/>
          <w:bCs/>
          <w:color w:val="444444"/>
          <w:kern w:val="0"/>
          <w:sz w:val="24"/>
          <w:szCs w:val="24"/>
        </w:rPr>
      </w:pPr>
      <w:r w:rsidRPr="00D77496">
        <w:rPr>
          <w:rFonts w:ascii="メイリオ" w:eastAsia="メイリオ" w:hAnsi="メイリオ" w:cs="メイリオ" w:hint="eastAsia"/>
          <w:b/>
          <w:bCs/>
          <w:color w:val="444444"/>
          <w:kern w:val="0"/>
          <w:sz w:val="24"/>
          <w:szCs w:val="24"/>
        </w:rPr>
        <w:t>取材に際してのお願い</w:t>
      </w:r>
    </w:p>
    <w:p w:rsidR="00D57916" w:rsidRPr="00D57916" w:rsidRDefault="00D57916" w:rsidP="00D57916">
      <w:pPr>
        <w:pStyle w:val="a5"/>
        <w:numPr>
          <w:ilvl w:val="0"/>
          <w:numId w:val="9"/>
        </w:numPr>
        <w:ind w:leftChars="0"/>
        <w:rPr>
          <w:rFonts w:ascii="メイリオ" w:eastAsia="メイリオ" w:hAnsi="メイリオ" w:cs="メイリオ"/>
        </w:rPr>
      </w:pPr>
      <w:r w:rsidRPr="00D57916">
        <w:rPr>
          <w:rFonts w:ascii="メイリオ" w:eastAsia="メイリオ" w:hAnsi="メイリオ" w:cs="メイリオ" w:hint="eastAsia"/>
        </w:rPr>
        <w:t>本学の学術研究・医療活動の専門知識に関する取材については、本学教職員の学術的な見解を尊重</w:t>
      </w:r>
      <w:r w:rsidR="00681E64">
        <w:rPr>
          <w:rFonts w:ascii="メイリオ" w:eastAsia="メイリオ" w:hAnsi="メイリオ" w:cs="メイリオ" w:hint="eastAsia"/>
        </w:rPr>
        <w:t>して</w:t>
      </w:r>
      <w:r w:rsidR="002976C6">
        <w:rPr>
          <w:rFonts w:ascii="メイリオ" w:eastAsia="メイリオ" w:hAnsi="メイリオ" w:cs="メイリオ" w:hint="eastAsia"/>
        </w:rPr>
        <w:t>いただきますよう</w:t>
      </w:r>
      <w:r w:rsidR="002976C6">
        <w:rPr>
          <w:rFonts w:ascii="メイリオ" w:eastAsia="メイリオ" w:hAnsi="メイリオ" w:cs="メイリオ"/>
        </w:rPr>
        <w:t>お願い申し上げます。</w:t>
      </w:r>
    </w:p>
    <w:p w:rsidR="00D57916" w:rsidRPr="00D57916" w:rsidRDefault="00D57916" w:rsidP="00D57916">
      <w:pPr>
        <w:pStyle w:val="a5"/>
        <w:numPr>
          <w:ilvl w:val="0"/>
          <w:numId w:val="9"/>
        </w:numPr>
        <w:ind w:leftChars="0"/>
        <w:rPr>
          <w:rFonts w:ascii="メイリオ" w:eastAsia="メイリオ" w:hAnsi="メイリオ" w:cs="メイリオ"/>
        </w:rPr>
      </w:pPr>
      <w:r w:rsidRPr="00D57916">
        <w:rPr>
          <w:rFonts w:ascii="メイリオ" w:eastAsia="メイリオ" w:hAnsi="メイリオ" w:cs="メイリオ" w:hint="eastAsia"/>
        </w:rPr>
        <w:t>長時間の取材は</w:t>
      </w:r>
      <w:r w:rsidR="00AA4216">
        <w:rPr>
          <w:rFonts w:ascii="メイリオ" w:eastAsia="メイリオ" w:hAnsi="メイリオ" w:cs="メイリオ" w:hint="eastAsia"/>
        </w:rPr>
        <w:t>短縮の</w:t>
      </w:r>
      <w:r w:rsidR="00AA4216">
        <w:rPr>
          <w:rFonts w:ascii="メイリオ" w:eastAsia="メイリオ" w:hAnsi="メイリオ" w:cs="メイリオ"/>
        </w:rPr>
        <w:t>お願いをする</w:t>
      </w:r>
      <w:r w:rsidRPr="00D57916">
        <w:rPr>
          <w:rFonts w:ascii="メイリオ" w:eastAsia="メイリオ" w:hAnsi="メイリオ" w:cs="メイリオ" w:hint="eastAsia"/>
        </w:rPr>
        <w:t>場合がございます。</w:t>
      </w:r>
    </w:p>
    <w:p w:rsidR="00D57916" w:rsidRPr="00D57916" w:rsidRDefault="00D57916" w:rsidP="00D57916">
      <w:pPr>
        <w:pStyle w:val="a5"/>
        <w:numPr>
          <w:ilvl w:val="0"/>
          <w:numId w:val="9"/>
        </w:numPr>
        <w:ind w:leftChars="0"/>
        <w:rPr>
          <w:rFonts w:ascii="メイリオ" w:eastAsia="メイリオ" w:hAnsi="メイリオ" w:cs="メイリオ"/>
        </w:rPr>
      </w:pPr>
      <w:r w:rsidRPr="00D57916">
        <w:rPr>
          <w:rFonts w:ascii="メイリオ" w:eastAsia="メイリオ" w:hAnsi="メイリオ" w:cs="メイリオ" w:hint="eastAsia"/>
        </w:rPr>
        <w:t>発言部分等については</w:t>
      </w:r>
      <w:r w:rsidR="003A5491">
        <w:rPr>
          <w:rFonts w:ascii="メイリオ" w:eastAsia="メイリオ" w:hAnsi="メイリオ" w:cs="メイリオ" w:hint="eastAsia"/>
        </w:rPr>
        <w:t>、</w:t>
      </w:r>
      <w:r>
        <w:rPr>
          <w:rFonts w:ascii="メイリオ" w:eastAsia="メイリオ" w:hAnsi="メイリオ" w:cs="メイリオ" w:hint="eastAsia"/>
        </w:rPr>
        <w:t>本人にご</w:t>
      </w:r>
      <w:r w:rsidRPr="00D57916">
        <w:rPr>
          <w:rFonts w:ascii="メイリオ" w:eastAsia="メイリオ" w:hAnsi="メイリオ" w:cs="メイリオ" w:hint="eastAsia"/>
        </w:rPr>
        <w:t>確認の上、正確を期した報道をお願いいたします。</w:t>
      </w:r>
    </w:p>
    <w:p w:rsidR="00D57916" w:rsidRPr="00D57916" w:rsidRDefault="00D57916" w:rsidP="00D57916">
      <w:pPr>
        <w:pStyle w:val="a5"/>
        <w:numPr>
          <w:ilvl w:val="0"/>
          <w:numId w:val="9"/>
        </w:numPr>
        <w:ind w:leftChars="0"/>
        <w:rPr>
          <w:rFonts w:ascii="メイリオ" w:eastAsia="メイリオ" w:hAnsi="メイリオ" w:cs="メイリオ"/>
        </w:rPr>
      </w:pPr>
      <w:r w:rsidRPr="00D57916">
        <w:rPr>
          <w:rFonts w:ascii="メイリオ" w:eastAsia="メイリオ" w:hAnsi="メイリオ" w:cs="メイリオ" w:hint="eastAsia"/>
        </w:rPr>
        <w:t>取材の日程や掲載／放送予定日が確定しましたら、広報課までご連絡をお願いいたします。</w:t>
      </w:r>
    </w:p>
    <w:p w:rsidR="00D57916" w:rsidRPr="00D57916" w:rsidRDefault="00D57916" w:rsidP="00D57916">
      <w:pPr>
        <w:pStyle w:val="a5"/>
        <w:numPr>
          <w:ilvl w:val="0"/>
          <w:numId w:val="9"/>
        </w:numPr>
        <w:ind w:leftChars="0"/>
        <w:rPr>
          <w:rFonts w:ascii="メイリオ" w:eastAsia="メイリオ" w:hAnsi="メイリオ" w:cs="メイリオ"/>
        </w:rPr>
      </w:pPr>
      <w:r w:rsidRPr="00D57916">
        <w:rPr>
          <w:rFonts w:ascii="メイリオ" w:eastAsia="メイリオ" w:hAnsi="メイリオ" w:cs="メイリオ" w:hint="eastAsia"/>
        </w:rPr>
        <w:t>掲載／放送終了後に、掲載された出版物や動画データ（番組DVD）を一部、ご送付お願い申し上げます。</w:t>
      </w:r>
    </w:p>
    <w:p w:rsidR="00D57916" w:rsidRPr="00D57916" w:rsidRDefault="00D57916" w:rsidP="00D57916">
      <w:pPr>
        <w:pStyle w:val="a5"/>
        <w:numPr>
          <w:ilvl w:val="0"/>
          <w:numId w:val="9"/>
        </w:numPr>
        <w:ind w:leftChars="0"/>
        <w:rPr>
          <w:rFonts w:ascii="メイリオ" w:eastAsia="メイリオ" w:hAnsi="メイリオ" w:cs="メイリオ"/>
        </w:rPr>
      </w:pPr>
      <w:r w:rsidRPr="00D57916">
        <w:rPr>
          <w:rFonts w:ascii="メイリオ" w:eastAsia="メイリオ" w:hAnsi="メイリオ" w:cs="メイリオ" w:hint="eastAsia"/>
        </w:rPr>
        <w:t>その他、遵守事項に記載されている事項にご留意ください。</w:t>
      </w:r>
    </w:p>
    <w:p w:rsidR="00BC0DBB" w:rsidRPr="00D57916" w:rsidRDefault="00BC0DBB" w:rsidP="0015556E">
      <w:pPr>
        <w:widowControl/>
        <w:shd w:val="clear" w:color="auto" w:fill="FFFFFF"/>
        <w:spacing w:line="336" w:lineRule="atLeast"/>
        <w:jc w:val="left"/>
        <w:outlineLvl w:val="2"/>
        <w:rPr>
          <w:rFonts w:ascii="メイリオ" w:eastAsia="メイリオ" w:hAnsi="メイリオ" w:cs="メイリオ"/>
          <w:color w:val="000000" w:themeColor="text1"/>
        </w:rPr>
      </w:pPr>
    </w:p>
    <w:sectPr w:rsidR="00BC0DBB" w:rsidRPr="00D57916" w:rsidSect="00D02360">
      <w:pgSz w:w="11906" w:h="16838"/>
      <w:pgMar w:top="1985" w:right="1701" w:bottom="1701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50A" w:rsidRDefault="00FA050A" w:rsidP="00D663FB">
      <w:r>
        <w:separator/>
      </w:r>
    </w:p>
  </w:endnote>
  <w:endnote w:type="continuationSeparator" w:id="0">
    <w:p w:rsidR="00FA050A" w:rsidRDefault="00FA050A" w:rsidP="00D6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50A" w:rsidRDefault="00FA050A" w:rsidP="00D663FB">
      <w:r>
        <w:separator/>
      </w:r>
    </w:p>
  </w:footnote>
  <w:footnote w:type="continuationSeparator" w:id="0">
    <w:p w:rsidR="00FA050A" w:rsidRDefault="00FA050A" w:rsidP="00D66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0887"/>
    <w:multiLevelType w:val="hybridMultilevel"/>
    <w:tmpl w:val="0032E1C6"/>
    <w:lvl w:ilvl="0" w:tplc="C0F400E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80808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C46A6"/>
    <w:multiLevelType w:val="hybridMultilevel"/>
    <w:tmpl w:val="0D20C5A2"/>
    <w:lvl w:ilvl="0" w:tplc="5A0CD408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DDC6170"/>
    <w:multiLevelType w:val="hybridMultilevel"/>
    <w:tmpl w:val="36A02574"/>
    <w:lvl w:ilvl="0" w:tplc="B136E0B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FF559D7"/>
    <w:multiLevelType w:val="hybridMultilevel"/>
    <w:tmpl w:val="8B4C5712"/>
    <w:lvl w:ilvl="0" w:tplc="F9FCF71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1057A7"/>
    <w:multiLevelType w:val="hybridMultilevel"/>
    <w:tmpl w:val="F202DDD0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2A2170F5"/>
    <w:multiLevelType w:val="hybridMultilevel"/>
    <w:tmpl w:val="581CAF5A"/>
    <w:lvl w:ilvl="0" w:tplc="04090005">
      <w:start w:val="1"/>
      <w:numFmt w:val="bullet"/>
      <w:lvlText w:val=""/>
      <w:lvlJc w:val="left"/>
      <w:pPr>
        <w:ind w:left="11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3" w:hanging="420"/>
      </w:pPr>
      <w:rPr>
        <w:rFonts w:ascii="Wingdings" w:hAnsi="Wingdings" w:hint="default"/>
      </w:rPr>
    </w:lvl>
  </w:abstractNum>
  <w:abstractNum w:abstractNumId="6" w15:restartNumberingAfterBreak="0">
    <w:nsid w:val="327E3BAF"/>
    <w:multiLevelType w:val="hybridMultilevel"/>
    <w:tmpl w:val="EF3461C8"/>
    <w:lvl w:ilvl="0" w:tplc="2CECE4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A9427D"/>
    <w:multiLevelType w:val="hybridMultilevel"/>
    <w:tmpl w:val="0BE23E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792C6D"/>
    <w:multiLevelType w:val="hybridMultilevel"/>
    <w:tmpl w:val="3EA0CBD8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 w15:restartNumberingAfterBreak="0">
    <w:nsid w:val="7B902199"/>
    <w:multiLevelType w:val="hybridMultilevel"/>
    <w:tmpl w:val="E58E3E7E"/>
    <w:lvl w:ilvl="0" w:tplc="B426863A">
      <w:start w:val="1"/>
      <w:numFmt w:val="decimalFullWidth"/>
      <w:lvlText w:val="%1．"/>
      <w:lvlJc w:val="left"/>
      <w:pPr>
        <w:ind w:left="368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4521" w:hanging="420"/>
      </w:pPr>
    </w:lvl>
    <w:lvl w:ilvl="3" w:tplc="0409000F" w:tentative="1">
      <w:start w:val="1"/>
      <w:numFmt w:val="decimal"/>
      <w:lvlText w:val="%4."/>
      <w:lvlJc w:val="left"/>
      <w:pPr>
        <w:ind w:left="4941" w:hanging="420"/>
      </w:pPr>
    </w:lvl>
    <w:lvl w:ilvl="4" w:tplc="04090017" w:tentative="1">
      <w:start w:val="1"/>
      <w:numFmt w:val="aiueoFullWidth"/>
      <w:lvlText w:val="(%5)"/>
      <w:lvlJc w:val="left"/>
      <w:pPr>
        <w:ind w:left="5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5781" w:hanging="420"/>
      </w:pPr>
    </w:lvl>
    <w:lvl w:ilvl="6" w:tplc="0409000F" w:tentative="1">
      <w:start w:val="1"/>
      <w:numFmt w:val="decimal"/>
      <w:lvlText w:val="%7."/>
      <w:lvlJc w:val="left"/>
      <w:pPr>
        <w:ind w:left="6201" w:hanging="420"/>
      </w:pPr>
    </w:lvl>
    <w:lvl w:ilvl="7" w:tplc="04090017" w:tentative="1">
      <w:start w:val="1"/>
      <w:numFmt w:val="aiueoFullWidth"/>
      <w:lvlText w:val="(%8)"/>
      <w:lvlJc w:val="left"/>
      <w:pPr>
        <w:ind w:left="6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7041" w:hanging="420"/>
      </w:pPr>
    </w:lvl>
  </w:abstractNum>
  <w:abstractNum w:abstractNumId="10" w15:restartNumberingAfterBreak="0">
    <w:nsid w:val="7F1F0A61"/>
    <w:multiLevelType w:val="hybridMultilevel"/>
    <w:tmpl w:val="12E2D1E8"/>
    <w:lvl w:ilvl="0" w:tplc="333AA936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oNotTrackFormatting/>
  <w:documentProtection w:edit="forms" w:enforcement="0"/>
  <w:defaultTabStop w:val="840"/>
  <w:drawingGridVerticalSpacing w:val="146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B0"/>
    <w:rsid w:val="00015A00"/>
    <w:rsid w:val="00015ED1"/>
    <w:rsid w:val="00050881"/>
    <w:rsid w:val="00064327"/>
    <w:rsid w:val="00064BD8"/>
    <w:rsid w:val="00090A9A"/>
    <w:rsid w:val="000D20B7"/>
    <w:rsid w:val="00100B1B"/>
    <w:rsid w:val="0010181A"/>
    <w:rsid w:val="0010560F"/>
    <w:rsid w:val="00105B23"/>
    <w:rsid w:val="00115FC6"/>
    <w:rsid w:val="0013509F"/>
    <w:rsid w:val="00137699"/>
    <w:rsid w:val="0015556E"/>
    <w:rsid w:val="0016682E"/>
    <w:rsid w:val="001D4500"/>
    <w:rsid w:val="002032A6"/>
    <w:rsid w:val="00207382"/>
    <w:rsid w:val="00210C56"/>
    <w:rsid w:val="00225B99"/>
    <w:rsid w:val="0024269B"/>
    <w:rsid w:val="002436AD"/>
    <w:rsid w:val="00255CA4"/>
    <w:rsid w:val="00256618"/>
    <w:rsid w:val="00257814"/>
    <w:rsid w:val="00262D11"/>
    <w:rsid w:val="00294185"/>
    <w:rsid w:val="002976C6"/>
    <w:rsid w:val="00297F0B"/>
    <w:rsid w:val="002A1D9B"/>
    <w:rsid w:val="002A37F3"/>
    <w:rsid w:val="002B12A6"/>
    <w:rsid w:val="002B306B"/>
    <w:rsid w:val="002F5405"/>
    <w:rsid w:val="00300429"/>
    <w:rsid w:val="0030200B"/>
    <w:rsid w:val="0035189B"/>
    <w:rsid w:val="0035722B"/>
    <w:rsid w:val="00375448"/>
    <w:rsid w:val="003A0D23"/>
    <w:rsid w:val="003A5491"/>
    <w:rsid w:val="003B7D2B"/>
    <w:rsid w:val="003C5E7B"/>
    <w:rsid w:val="004319E0"/>
    <w:rsid w:val="00450B1F"/>
    <w:rsid w:val="0046528F"/>
    <w:rsid w:val="00475D2D"/>
    <w:rsid w:val="0048031F"/>
    <w:rsid w:val="004921CF"/>
    <w:rsid w:val="00492288"/>
    <w:rsid w:val="0049435E"/>
    <w:rsid w:val="004A3663"/>
    <w:rsid w:val="004D5CBF"/>
    <w:rsid w:val="00500AE4"/>
    <w:rsid w:val="00524669"/>
    <w:rsid w:val="00533952"/>
    <w:rsid w:val="00554C5F"/>
    <w:rsid w:val="00581EC6"/>
    <w:rsid w:val="00587DFC"/>
    <w:rsid w:val="00592FC8"/>
    <w:rsid w:val="005E2F9F"/>
    <w:rsid w:val="0060090F"/>
    <w:rsid w:val="00611EB6"/>
    <w:rsid w:val="0062136F"/>
    <w:rsid w:val="00621E86"/>
    <w:rsid w:val="00650AF8"/>
    <w:rsid w:val="00674810"/>
    <w:rsid w:val="00681E64"/>
    <w:rsid w:val="006A4A84"/>
    <w:rsid w:val="006C6D6B"/>
    <w:rsid w:val="00703FF9"/>
    <w:rsid w:val="007174D6"/>
    <w:rsid w:val="0073040B"/>
    <w:rsid w:val="00735F84"/>
    <w:rsid w:val="00750F69"/>
    <w:rsid w:val="007C22A5"/>
    <w:rsid w:val="007D1979"/>
    <w:rsid w:val="007D4471"/>
    <w:rsid w:val="007E24E5"/>
    <w:rsid w:val="008273F3"/>
    <w:rsid w:val="008444DE"/>
    <w:rsid w:val="0085036E"/>
    <w:rsid w:val="00880B42"/>
    <w:rsid w:val="008861F3"/>
    <w:rsid w:val="00896F0A"/>
    <w:rsid w:val="008E05E0"/>
    <w:rsid w:val="008F3026"/>
    <w:rsid w:val="00900D25"/>
    <w:rsid w:val="00904F78"/>
    <w:rsid w:val="009069B4"/>
    <w:rsid w:val="00922046"/>
    <w:rsid w:val="009740A2"/>
    <w:rsid w:val="009A7F0A"/>
    <w:rsid w:val="00A04128"/>
    <w:rsid w:val="00A242C1"/>
    <w:rsid w:val="00A31A38"/>
    <w:rsid w:val="00A55FB5"/>
    <w:rsid w:val="00A645B1"/>
    <w:rsid w:val="00A72AB4"/>
    <w:rsid w:val="00A72D23"/>
    <w:rsid w:val="00A923ED"/>
    <w:rsid w:val="00AA4216"/>
    <w:rsid w:val="00AD5604"/>
    <w:rsid w:val="00AE20B8"/>
    <w:rsid w:val="00AE2FCB"/>
    <w:rsid w:val="00AE6C1D"/>
    <w:rsid w:val="00AF11B0"/>
    <w:rsid w:val="00B13C20"/>
    <w:rsid w:val="00B361B9"/>
    <w:rsid w:val="00B7736F"/>
    <w:rsid w:val="00B81A55"/>
    <w:rsid w:val="00B85797"/>
    <w:rsid w:val="00BA7B8C"/>
    <w:rsid w:val="00BB3E9C"/>
    <w:rsid w:val="00BC0DBB"/>
    <w:rsid w:val="00C06B10"/>
    <w:rsid w:val="00C076E3"/>
    <w:rsid w:val="00C11948"/>
    <w:rsid w:val="00C303B7"/>
    <w:rsid w:val="00C42448"/>
    <w:rsid w:val="00C53C38"/>
    <w:rsid w:val="00C55DCA"/>
    <w:rsid w:val="00C67103"/>
    <w:rsid w:val="00C81D66"/>
    <w:rsid w:val="00C83B67"/>
    <w:rsid w:val="00CA5648"/>
    <w:rsid w:val="00CB0060"/>
    <w:rsid w:val="00CB4EF8"/>
    <w:rsid w:val="00D02360"/>
    <w:rsid w:val="00D36A5A"/>
    <w:rsid w:val="00D547FF"/>
    <w:rsid w:val="00D566DC"/>
    <w:rsid w:val="00D57916"/>
    <w:rsid w:val="00D663A8"/>
    <w:rsid w:val="00D663FB"/>
    <w:rsid w:val="00D77496"/>
    <w:rsid w:val="00D776DF"/>
    <w:rsid w:val="00D8208D"/>
    <w:rsid w:val="00D93D25"/>
    <w:rsid w:val="00D95271"/>
    <w:rsid w:val="00DA6DE0"/>
    <w:rsid w:val="00DB1DE2"/>
    <w:rsid w:val="00DB433D"/>
    <w:rsid w:val="00DB47AA"/>
    <w:rsid w:val="00DC0B6F"/>
    <w:rsid w:val="00DF1033"/>
    <w:rsid w:val="00E0518E"/>
    <w:rsid w:val="00E30F53"/>
    <w:rsid w:val="00E3770A"/>
    <w:rsid w:val="00E50F31"/>
    <w:rsid w:val="00E723A6"/>
    <w:rsid w:val="00E73353"/>
    <w:rsid w:val="00E76C97"/>
    <w:rsid w:val="00EC3625"/>
    <w:rsid w:val="00ED5719"/>
    <w:rsid w:val="00EF131A"/>
    <w:rsid w:val="00EF22C7"/>
    <w:rsid w:val="00F06544"/>
    <w:rsid w:val="00F4620E"/>
    <w:rsid w:val="00F4717F"/>
    <w:rsid w:val="00F50E7F"/>
    <w:rsid w:val="00F527AF"/>
    <w:rsid w:val="00F65ECE"/>
    <w:rsid w:val="00F758AA"/>
    <w:rsid w:val="00F87C05"/>
    <w:rsid w:val="00F93240"/>
    <w:rsid w:val="00FA050A"/>
    <w:rsid w:val="00FA33B1"/>
    <w:rsid w:val="00FA604D"/>
    <w:rsid w:val="00FB49F5"/>
    <w:rsid w:val="00FE299B"/>
    <w:rsid w:val="00FE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1F9D57"/>
  <w15:docId w15:val="{2118A336-1C7B-4E32-8B4B-A5AB3CCA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11B0"/>
  </w:style>
  <w:style w:type="character" w:customStyle="1" w:styleId="a4">
    <w:name w:val="日付 (文字)"/>
    <w:basedOn w:val="a0"/>
    <w:link w:val="a3"/>
    <w:uiPriority w:val="99"/>
    <w:semiHidden/>
    <w:rsid w:val="00AF11B0"/>
  </w:style>
  <w:style w:type="paragraph" w:styleId="a5">
    <w:name w:val="List Paragraph"/>
    <w:basedOn w:val="a"/>
    <w:uiPriority w:val="34"/>
    <w:qFormat/>
    <w:rsid w:val="00AF11B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66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63FB"/>
  </w:style>
  <w:style w:type="paragraph" w:styleId="a8">
    <w:name w:val="footer"/>
    <w:basedOn w:val="a"/>
    <w:link w:val="a9"/>
    <w:uiPriority w:val="99"/>
    <w:unhideWhenUsed/>
    <w:rsid w:val="00D663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63FB"/>
  </w:style>
  <w:style w:type="paragraph" w:styleId="aa">
    <w:name w:val="Note Heading"/>
    <w:basedOn w:val="a"/>
    <w:next w:val="a"/>
    <w:link w:val="ab"/>
    <w:uiPriority w:val="99"/>
    <w:unhideWhenUsed/>
    <w:rsid w:val="00524669"/>
    <w:pPr>
      <w:jc w:val="center"/>
    </w:pPr>
  </w:style>
  <w:style w:type="character" w:customStyle="1" w:styleId="ab">
    <w:name w:val="記 (文字)"/>
    <w:basedOn w:val="a0"/>
    <w:link w:val="aa"/>
    <w:uiPriority w:val="99"/>
    <w:rsid w:val="00524669"/>
  </w:style>
  <w:style w:type="paragraph" w:styleId="ac">
    <w:name w:val="Closing"/>
    <w:basedOn w:val="a"/>
    <w:link w:val="ad"/>
    <w:uiPriority w:val="99"/>
    <w:unhideWhenUsed/>
    <w:rsid w:val="00524669"/>
    <w:pPr>
      <w:jc w:val="right"/>
    </w:pPr>
  </w:style>
  <w:style w:type="character" w:customStyle="1" w:styleId="ad">
    <w:name w:val="結語 (文字)"/>
    <w:basedOn w:val="a0"/>
    <w:link w:val="ac"/>
    <w:uiPriority w:val="99"/>
    <w:rsid w:val="00524669"/>
  </w:style>
  <w:style w:type="table" w:styleId="ae">
    <w:name w:val="Table Grid"/>
    <w:basedOn w:val="a1"/>
    <w:uiPriority w:val="59"/>
    <w:rsid w:val="00524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524669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A92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923ED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262D11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62D11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62D11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62D11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62D11"/>
    <w:rPr>
      <w:b/>
      <w:bCs/>
    </w:rPr>
  </w:style>
  <w:style w:type="character" w:styleId="af7">
    <w:name w:val="Placeholder Text"/>
    <w:basedOn w:val="a0"/>
    <w:uiPriority w:val="99"/>
    <w:semiHidden/>
    <w:rsid w:val="00D023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8A340-D77A-41AC-81EA-E89F55FC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kkou002</dc:creator>
  <cp:lastModifiedBy>koukou012</cp:lastModifiedBy>
  <cp:revision>4</cp:revision>
  <cp:lastPrinted>2016-03-01T02:51:00Z</cp:lastPrinted>
  <dcterms:created xsi:type="dcterms:W3CDTF">2018-05-25T05:57:00Z</dcterms:created>
  <dcterms:modified xsi:type="dcterms:W3CDTF">2020-01-31T05:25:00Z</dcterms:modified>
</cp:coreProperties>
</file>